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D500EAA" w14:textId="3E88DC42" w:rsidR="00021166" w:rsidRDefault="00155CBE" w:rsidP="001378D1">
      <w:pPr>
        <w:tabs>
          <w:tab w:val="left" w:pos="2280"/>
        </w:tabs>
        <w:jc w:val="both"/>
        <w:rPr>
          <w:rFonts w:ascii="Franklin Gothic Medium" w:hAnsi="Franklin Gothic Medium"/>
          <w:b/>
          <w:sz w:val="26"/>
          <w:szCs w:val="26"/>
        </w:rPr>
      </w:pPr>
      <w:r w:rsidRPr="00F10637">
        <w:rPr>
          <w:rFonts w:ascii="Franklin Gothic Medium" w:hAnsi="Franklin Gothic Medium"/>
          <w:b/>
          <w:sz w:val="26"/>
          <w:szCs w:val="26"/>
        </w:rPr>
        <w:t xml:space="preserve">ZAPROSZENIE  DO  ZŁOŻENIA  OFERTY  NA  </w:t>
      </w:r>
      <w:r w:rsidR="00892969">
        <w:rPr>
          <w:rFonts w:ascii="Franklin Gothic Medium" w:hAnsi="Franklin Gothic Medium"/>
          <w:b/>
          <w:sz w:val="26"/>
          <w:szCs w:val="26"/>
        </w:rPr>
        <w:t>UŻYTKOWANIE</w:t>
      </w:r>
      <w:r w:rsidR="00021166">
        <w:rPr>
          <w:rFonts w:ascii="Franklin Gothic Medium" w:hAnsi="Franklin Gothic Medium"/>
          <w:b/>
          <w:sz w:val="26"/>
          <w:szCs w:val="26"/>
        </w:rPr>
        <w:t xml:space="preserve"> DODATKOWEGO POMIESZCZ</w:t>
      </w:r>
      <w:r w:rsidR="00B70F6F">
        <w:rPr>
          <w:rFonts w:ascii="Franklin Gothic Medium" w:hAnsi="Franklin Gothic Medium"/>
          <w:b/>
          <w:sz w:val="26"/>
          <w:szCs w:val="26"/>
        </w:rPr>
        <w:t xml:space="preserve">ENIA PO ZSYPIE W BUDYNKU NR </w:t>
      </w:r>
      <w:r w:rsidR="002E0664">
        <w:rPr>
          <w:rFonts w:ascii="Franklin Gothic Medium" w:hAnsi="Franklin Gothic Medium"/>
          <w:b/>
          <w:sz w:val="26"/>
          <w:szCs w:val="26"/>
        </w:rPr>
        <w:t>19A</w:t>
      </w:r>
      <w:r w:rsidR="004A16D4" w:rsidRPr="00F10637">
        <w:rPr>
          <w:rFonts w:ascii="Franklin Gothic Medium" w:hAnsi="Franklin Gothic Medium"/>
          <w:b/>
          <w:sz w:val="26"/>
          <w:szCs w:val="26"/>
        </w:rPr>
        <w:t xml:space="preserve"> NA </w:t>
      </w:r>
      <w:r w:rsidRPr="00F10637">
        <w:rPr>
          <w:rFonts w:ascii="Franklin Gothic Medium" w:hAnsi="Franklin Gothic Medium"/>
          <w:b/>
          <w:sz w:val="26"/>
          <w:szCs w:val="26"/>
        </w:rPr>
        <w:t>OS</w:t>
      </w:r>
      <w:r w:rsidR="004A16D4" w:rsidRPr="00F10637">
        <w:rPr>
          <w:rFonts w:ascii="Franklin Gothic Medium" w:hAnsi="Franklin Gothic Medium"/>
          <w:b/>
          <w:sz w:val="26"/>
          <w:szCs w:val="26"/>
        </w:rPr>
        <w:t>. </w:t>
      </w:r>
      <w:r w:rsidRPr="00F10637">
        <w:rPr>
          <w:rFonts w:ascii="Franklin Gothic Medium" w:hAnsi="Franklin Gothic Medium"/>
          <w:b/>
          <w:sz w:val="26"/>
          <w:szCs w:val="26"/>
        </w:rPr>
        <w:t xml:space="preserve">ZWYCIĘSTWA  </w:t>
      </w:r>
    </w:p>
    <w:p w14:paraId="5D0DA911" w14:textId="034F827A" w:rsidR="00155CBE" w:rsidRPr="00F10637" w:rsidRDefault="00155CBE" w:rsidP="001378D1">
      <w:pPr>
        <w:tabs>
          <w:tab w:val="left" w:pos="2280"/>
        </w:tabs>
        <w:jc w:val="both"/>
        <w:rPr>
          <w:rFonts w:ascii="Franklin Gothic Medium" w:hAnsi="Franklin Gothic Medium"/>
          <w:sz w:val="26"/>
          <w:szCs w:val="26"/>
        </w:rPr>
      </w:pPr>
      <w:r w:rsidRPr="00F10637">
        <w:rPr>
          <w:rFonts w:ascii="Franklin Gothic Medium" w:hAnsi="Franklin Gothic Medium"/>
          <w:b/>
          <w:sz w:val="26"/>
          <w:szCs w:val="26"/>
        </w:rPr>
        <w:t>W  POZNANIU.</w:t>
      </w:r>
    </w:p>
    <w:p w14:paraId="701BD1E8" w14:textId="77777777" w:rsidR="00155CBE" w:rsidRPr="00F10637" w:rsidRDefault="00155CBE" w:rsidP="001378D1">
      <w:pPr>
        <w:tabs>
          <w:tab w:val="left" w:pos="2280"/>
        </w:tabs>
        <w:jc w:val="both"/>
        <w:rPr>
          <w:rFonts w:ascii="Franklin Gothic Medium" w:hAnsi="Franklin Gothic Medium"/>
        </w:rPr>
      </w:pPr>
    </w:p>
    <w:p w14:paraId="76509E39" w14:textId="77777777" w:rsidR="00155CBE" w:rsidRPr="00F10637" w:rsidRDefault="00155CBE" w:rsidP="001378D1">
      <w:pPr>
        <w:tabs>
          <w:tab w:val="left" w:pos="2280"/>
        </w:tabs>
        <w:jc w:val="both"/>
        <w:rPr>
          <w:rFonts w:ascii="Franklin Gothic Medium" w:hAnsi="Franklin Gothic Medium"/>
        </w:rPr>
      </w:pPr>
      <w:r w:rsidRPr="00F10637">
        <w:rPr>
          <w:rFonts w:ascii="Franklin Gothic Medium" w:hAnsi="Franklin Gothic Medium"/>
        </w:rPr>
        <w:t>Szanowni Państwo.</w:t>
      </w:r>
    </w:p>
    <w:p w14:paraId="305D5CEB" w14:textId="77777777" w:rsidR="00021166" w:rsidRDefault="00155CBE" w:rsidP="001378D1">
      <w:pPr>
        <w:tabs>
          <w:tab w:val="left" w:pos="2280"/>
        </w:tabs>
        <w:jc w:val="both"/>
        <w:rPr>
          <w:rFonts w:ascii="Franklin Gothic Medium" w:hAnsi="Franklin Gothic Medium"/>
        </w:rPr>
      </w:pPr>
      <w:r w:rsidRPr="00F10637">
        <w:rPr>
          <w:rFonts w:ascii="Franklin Gothic Medium" w:hAnsi="Franklin Gothic Medium"/>
        </w:rPr>
        <w:t>P</w:t>
      </w:r>
      <w:r w:rsidR="004A16D4" w:rsidRPr="00F10637">
        <w:rPr>
          <w:rFonts w:ascii="Franklin Gothic Medium" w:hAnsi="Franklin Gothic Medium"/>
        </w:rPr>
        <w:t xml:space="preserve">oznańska </w:t>
      </w:r>
      <w:r w:rsidRPr="00F10637">
        <w:rPr>
          <w:rFonts w:ascii="Franklin Gothic Medium" w:hAnsi="Franklin Gothic Medium"/>
        </w:rPr>
        <w:t>S</w:t>
      </w:r>
      <w:r w:rsidR="004A16D4" w:rsidRPr="00F10637">
        <w:rPr>
          <w:rFonts w:ascii="Franklin Gothic Medium" w:hAnsi="Franklin Gothic Medium"/>
        </w:rPr>
        <w:t xml:space="preserve">półdzielnia </w:t>
      </w:r>
      <w:r w:rsidRPr="00F10637">
        <w:rPr>
          <w:rFonts w:ascii="Franklin Gothic Medium" w:hAnsi="Franklin Gothic Medium"/>
        </w:rPr>
        <w:t>M</w:t>
      </w:r>
      <w:r w:rsidR="004A16D4" w:rsidRPr="00F10637">
        <w:rPr>
          <w:rFonts w:ascii="Franklin Gothic Medium" w:hAnsi="Franklin Gothic Medium"/>
        </w:rPr>
        <w:t>ieszkaniowa</w:t>
      </w:r>
      <w:r w:rsidRPr="00F10637">
        <w:rPr>
          <w:rFonts w:ascii="Franklin Gothic Medium" w:hAnsi="Franklin Gothic Medium"/>
        </w:rPr>
        <w:t xml:space="preserve"> „Winogrady” w Poznaniu</w:t>
      </w:r>
      <w:r w:rsidR="00021166">
        <w:rPr>
          <w:rFonts w:ascii="Franklin Gothic Medium" w:hAnsi="Franklin Gothic Medium"/>
        </w:rPr>
        <w:t>, Administracja Osiedla Zwycięstwa</w:t>
      </w:r>
      <w:r w:rsidRPr="00F10637">
        <w:rPr>
          <w:rFonts w:ascii="Franklin Gothic Medium" w:hAnsi="Franklin Gothic Medium"/>
        </w:rPr>
        <w:t xml:space="preserve"> zaprasza </w:t>
      </w:r>
      <w:r w:rsidR="004A16D4" w:rsidRPr="00F10637">
        <w:rPr>
          <w:rFonts w:ascii="Franklin Gothic Medium" w:hAnsi="Franklin Gothic Medium"/>
        </w:rPr>
        <w:t>M</w:t>
      </w:r>
      <w:r w:rsidR="00E60691" w:rsidRPr="00F10637">
        <w:rPr>
          <w:rFonts w:ascii="Franklin Gothic Medium" w:hAnsi="Franklin Gothic Medium"/>
        </w:rPr>
        <w:t xml:space="preserve">ieszkańców zamieszkałych </w:t>
      </w:r>
      <w:r w:rsidRPr="00F10637">
        <w:rPr>
          <w:rFonts w:ascii="Franklin Gothic Medium" w:hAnsi="Franklin Gothic Medium"/>
        </w:rPr>
        <w:t>na Osiedlu Zwycięstwa</w:t>
      </w:r>
      <w:r w:rsidR="00021166">
        <w:rPr>
          <w:rFonts w:ascii="Franklin Gothic Medium" w:hAnsi="Franklin Gothic Medium"/>
        </w:rPr>
        <w:t xml:space="preserve"> w budynku </w:t>
      </w:r>
    </w:p>
    <w:p w14:paraId="0DD2F51C" w14:textId="6214530C" w:rsidR="00155CBE" w:rsidRPr="00F10637" w:rsidRDefault="000F70F1" w:rsidP="001378D1">
      <w:pPr>
        <w:tabs>
          <w:tab w:val="left" w:pos="2280"/>
        </w:tabs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nr </w:t>
      </w:r>
      <w:r w:rsidR="002E0664">
        <w:rPr>
          <w:rFonts w:ascii="Franklin Gothic Medium" w:hAnsi="Franklin Gothic Medium"/>
        </w:rPr>
        <w:t>19A</w:t>
      </w:r>
      <w:r w:rsidR="00155CBE" w:rsidRPr="00F10637">
        <w:rPr>
          <w:rFonts w:ascii="Franklin Gothic Medium" w:hAnsi="Franklin Gothic Medium"/>
        </w:rPr>
        <w:t xml:space="preserve"> do wzięcia udziału w przetargu ofertowym ograniczonym na </w:t>
      </w:r>
      <w:r w:rsidR="00892969">
        <w:rPr>
          <w:rFonts w:ascii="Franklin Gothic Medium" w:hAnsi="Franklin Gothic Medium"/>
        </w:rPr>
        <w:t>użytkowanie</w:t>
      </w:r>
      <w:r w:rsidR="00021166">
        <w:rPr>
          <w:rFonts w:ascii="Franklin Gothic Medium" w:hAnsi="Franklin Gothic Medium"/>
        </w:rPr>
        <w:t xml:space="preserve"> dodatkowego pomieszczenia po zsypie</w:t>
      </w:r>
      <w:r w:rsidR="00155CBE" w:rsidRPr="00F10637">
        <w:rPr>
          <w:rFonts w:ascii="Franklin Gothic Medium" w:hAnsi="Franklin Gothic Medium"/>
        </w:rPr>
        <w:t>.</w:t>
      </w:r>
    </w:p>
    <w:p w14:paraId="7111E525" w14:textId="77777777" w:rsidR="00155CBE" w:rsidRPr="00F10637" w:rsidRDefault="00155CBE" w:rsidP="001378D1">
      <w:pPr>
        <w:jc w:val="both"/>
        <w:rPr>
          <w:rFonts w:ascii="Franklin Gothic Medium" w:hAnsi="Franklin Gothic Medium"/>
          <w:szCs w:val="20"/>
        </w:rPr>
      </w:pPr>
    </w:p>
    <w:p w14:paraId="62E14C4E" w14:textId="77777777" w:rsidR="00892969" w:rsidRDefault="00155CBE" w:rsidP="00021166">
      <w:pPr>
        <w:jc w:val="both"/>
        <w:rPr>
          <w:rFonts w:ascii="Franklin Gothic Medium" w:hAnsi="Franklin Gothic Medium"/>
          <w:b/>
          <w:sz w:val="26"/>
          <w:szCs w:val="26"/>
        </w:rPr>
      </w:pPr>
      <w:r w:rsidRPr="00F10637">
        <w:rPr>
          <w:rFonts w:ascii="Franklin Gothic Medium" w:hAnsi="Franklin Gothic Medium"/>
          <w:b/>
          <w:sz w:val="26"/>
          <w:szCs w:val="26"/>
        </w:rPr>
        <w:t xml:space="preserve">OFERTĘ PROSIMY SKŁADAĆ NA ZAŁĄCZONYM DRUKU: „OFERTA NA </w:t>
      </w:r>
      <w:r w:rsidR="00892969">
        <w:rPr>
          <w:rFonts w:ascii="Franklin Gothic Medium" w:hAnsi="Franklin Gothic Medium"/>
          <w:b/>
          <w:sz w:val="26"/>
          <w:szCs w:val="26"/>
        </w:rPr>
        <w:t>UŻYTKOWANIE</w:t>
      </w:r>
      <w:r w:rsidR="00021166">
        <w:rPr>
          <w:rFonts w:ascii="Franklin Gothic Medium" w:hAnsi="Franklin Gothic Medium"/>
          <w:b/>
          <w:sz w:val="26"/>
          <w:szCs w:val="26"/>
        </w:rPr>
        <w:t xml:space="preserve"> DODATKOWEGO POMIESZCZENIA PO ZSYPIE W BUDYNKU </w:t>
      </w:r>
    </w:p>
    <w:p w14:paraId="5690C290" w14:textId="7463B045" w:rsidR="00155CBE" w:rsidRPr="00F10637" w:rsidRDefault="000F70F1" w:rsidP="00021166">
      <w:pPr>
        <w:jc w:val="both"/>
        <w:rPr>
          <w:rFonts w:ascii="Franklin Gothic Medium" w:hAnsi="Franklin Gothic Medium"/>
          <w:b/>
          <w:sz w:val="26"/>
          <w:szCs w:val="26"/>
        </w:rPr>
      </w:pPr>
      <w:r>
        <w:rPr>
          <w:rFonts w:ascii="Franklin Gothic Medium" w:hAnsi="Franklin Gothic Medium"/>
          <w:b/>
          <w:sz w:val="26"/>
          <w:szCs w:val="26"/>
        </w:rPr>
        <w:t xml:space="preserve">NR </w:t>
      </w:r>
      <w:r w:rsidR="002E0664">
        <w:rPr>
          <w:rFonts w:ascii="Franklin Gothic Medium" w:hAnsi="Franklin Gothic Medium"/>
          <w:b/>
          <w:sz w:val="26"/>
          <w:szCs w:val="26"/>
        </w:rPr>
        <w:t>19A</w:t>
      </w:r>
      <w:r w:rsidR="00155CBE" w:rsidRPr="00F10637">
        <w:rPr>
          <w:rFonts w:ascii="Franklin Gothic Medium" w:hAnsi="Franklin Gothic Medium"/>
          <w:b/>
          <w:sz w:val="26"/>
          <w:szCs w:val="26"/>
        </w:rPr>
        <w:t xml:space="preserve">” </w:t>
      </w:r>
    </w:p>
    <w:p w14:paraId="0A84ED8D" w14:textId="77777777" w:rsidR="00155CBE" w:rsidRPr="00F10637" w:rsidRDefault="00155CBE" w:rsidP="001378D1">
      <w:pPr>
        <w:jc w:val="both"/>
        <w:rPr>
          <w:rFonts w:ascii="Franklin Gothic Medium" w:hAnsi="Franklin Gothic Medium"/>
          <w:b/>
          <w:szCs w:val="20"/>
        </w:rPr>
      </w:pPr>
    </w:p>
    <w:p w14:paraId="2899E888" w14:textId="139F525C" w:rsidR="00155CBE" w:rsidRPr="00D72A7C" w:rsidRDefault="00155CBE" w:rsidP="001378D1">
      <w:pPr>
        <w:jc w:val="both"/>
        <w:rPr>
          <w:rFonts w:ascii="Franklin Gothic Medium" w:hAnsi="Franklin Gothic Medium"/>
          <w:b/>
          <w:sz w:val="22"/>
          <w:szCs w:val="22"/>
        </w:rPr>
      </w:pPr>
      <w:r w:rsidRPr="00F10637">
        <w:rPr>
          <w:rFonts w:ascii="Franklin Gothic Medium" w:hAnsi="Franklin Gothic Medium"/>
          <w:szCs w:val="20"/>
        </w:rPr>
        <w:t xml:space="preserve">Poniżej przedstawiamy Państwu  </w:t>
      </w:r>
      <w:r w:rsidRPr="00D72A7C">
        <w:rPr>
          <w:rFonts w:ascii="Franklin Gothic Medium" w:hAnsi="Franklin Gothic Medium"/>
          <w:b/>
          <w:sz w:val="22"/>
          <w:szCs w:val="22"/>
        </w:rPr>
        <w:t>ISTOTNE WARUNKI PRZETARGOWE</w:t>
      </w:r>
      <w:r w:rsidR="006B5F03">
        <w:rPr>
          <w:rFonts w:ascii="Franklin Gothic Medium" w:hAnsi="Franklin Gothic Medium"/>
          <w:b/>
          <w:sz w:val="22"/>
          <w:szCs w:val="22"/>
        </w:rPr>
        <w:t xml:space="preserve"> </w:t>
      </w:r>
      <w:r w:rsidRPr="00D72A7C">
        <w:rPr>
          <w:rFonts w:ascii="Franklin Gothic Medium" w:hAnsi="Franklin Gothic Medium"/>
          <w:b/>
          <w:sz w:val="22"/>
          <w:szCs w:val="22"/>
        </w:rPr>
        <w:t>( zwane w treści IWP):</w:t>
      </w:r>
    </w:p>
    <w:p w14:paraId="337A66A0" w14:textId="77777777" w:rsidR="00155CBE" w:rsidRPr="00D72A7C" w:rsidRDefault="00155CBE" w:rsidP="001378D1">
      <w:pPr>
        <w:jc w:val="both"/>
        <w:rPr>
          <w:rFonts w:ascii="Franklin Gothic Medium" w:hAnsi="Franklin Gothic Medium"/>
          <w:b/>
          <w:sz w:val="25"/>
          <w:szCs w:val="25"/>
        </w:rPr>
      </w:pPr>
    </w:p>
    <w:p w14:paraId="43285673" w14:textId="22246B82" w:rsidR="00155CBE" w:rsidRPr="00F10637" w:rsidRDefault="00155CBE" w:rsidP="002E38B0">
      <w:pPr>
        <w:ind w:left="284" w:hanging="284"/>
        <w:jc w:val="both"/>
        <w:rPr>
          <w:rFonts w:ascii="Franklin Gothic Medium" w:hAnsi="Franklin Gothic Medium"/>
        </w:rPr>
      </w:pPr>
      <w:r w:rsidRPr="00F10637">
        <w:rPr>
          <w:rFonts w:ascii="Franklin Gothic Medium" w:hAnsi="Franklin Gothic Medium"/>
        </w:rPr>
        <w:t>1. Przedmiotem przetargu ofertowe</w:t>
      </w:r>
      <w:r w:rsidR="008D4A4A" w:rsidRPr="00F10637">
        <w:rPr>
          <w:rFonts w:ascii="Franklin Gothic Medium" w:hAnsi="Franklin Gothic Medium"/>
        </w:rPr>
        <w:t>go</w:t>
      </w:r>
      <w:r w:rsidR="00E60691" w:rsidRPr="00F10637">
        <w:rPr>
          <w:rFonts w:ascii="Franklin Gothic Medium" w:hAnsi="Franklin Gothic Medium"/>
        </w:rPr>
        <w:t xml:space="preserve"> </w:t>
      </w:r>
      <w:r w:rsidR="0098635A">
        <w:rPr>
          <w:rFonts w:ascii="Franklin Gothic Medium" w:hAnsi="Franklin Gothic Medium"/>
        </w:rPr>
        <w:t xml:space="preserve">(dalej </w:t>
      </w:r>
      <w:r w:rsidR="002906AE">
        <w:rPr>
          <w:rFonts w:ascii="Franklin Gothic Medium" w:hAnsi="Franklin Gothic Medium"/>
        </w:rPr>
        <w:t>przetarg) jest</w:t>
      </w:r>
      <w:r w:rsidR="00B57DD4" w:rsidRPr="00F10637">
        <w:rPr>
          <w:rFonts w:ascii="Franklin Gothic Medium" w:hAnsi="Franklin Gothic Medium"/>
        </w:rPr>
        <w:t xml:space="preserve"> </w:t>
      </w:r>
      <w:r w:rsidR="002906AE">
        <w:rPr>
          <w:rFonts w:ascii="Franklin Gothic Medium" w:hAnsi="Franklin Gothic Medium"/>
        </w:rPr>
        <w:t>dodatkowe pomieszczenie</w:t>
      </w:r>
      <w:r w:rsidR="00021166">
        <w:rPr>
          <w:rFonts w:ascii="Franklin Gothic Medium" w:hAnsi="Franklin Gothic Medium"/>
        </w:rPr>
        <w:t xml:space="preserve"> (</w:t>
      </w:r>
      <w:r w:rsidR="006B5F03">
        <w:rPr>
          <w:rFonts w:ascii="Franklin Gothic Medium" w:hAnsi="Franklin Gothic Medium"/>
        </w:rPr>
        <w:t>po zsypowe</w:t>
      </w:r>
      <w:r w:rsidR="00021166">
        <w:rPr>
          <w:rFonts w:ascii="Franklin Gothic Medium" w:hAnsi="Franklin Gothic Medium"/>
        </w:rPr>
        <w:t>)</w:t>
      </w:r>
      <w:r w:rsidR="00B57DD4" w:rsidRPr="00F10637">
        <w:rPr>
          <w:rFonts w:ascii="Franklin Gothic Medium" w:hAnsi="Franklin Gothic Medium"/>
        </w:rPr>
        <w:t xml:space="preserve"> </w:t>
      </w:r>
      <w:r w:rsidR="00FD43F1">
        <w:rPr>
          <w:rFonts w:ascii="Franklin Gothic Medium" w:hAnsi="Franklin Gothic Medium"/>
        </w:rPr>
        <w:t xml:space="preserve">zlokalizowane </w:t>
      </w:r>
      <w:bookmarkStart w:id="0" w:name="_GoBack"/>
      <w:r w:rsidR="00FD43F1" w:rsidRPr="00FD43F1">
        <w:rPr>
          <w:rFonts w:ascii="Franklin Gothic Medium" w:hAnsi="Franklin Gothic Medium"/>
          <w:b/>
          <w:u w:val="single"/>
        </w:rPr>
        <w:t>na 5</w:t>
      </w:r>
      <w:r w:rsidR="00021166" w:rsidRPr="00FD43F1">
        <w:rPr>
          <w:rFonts w:ascii="Franklin Gothic Medium" w:hAnsi="Franklin Gothic Medium"/>
          <w:b/>
          <w:u w:val="single"/>
        </w:rPr>
        <w:t xml:space="preserve"> </w:t>
      </w:r>
      <w:r w:rsidR="002906AE" w:rsidRPr="00FD43F1">
        <w:rPr>
          <w:rFonts w:ascii="Franklin Gothic Medium" w:hAnsi="Franklin Gothic Medium"/>
          <w:b/>
          <w:u w:val="single"/>
        </w:rPr>
        <w:t>piętrze</w:t>
      </w:r>
      <w:bookmarkEnd w:id="0"/>
      <w:r w:rsidR="002906AE">
        <w:rPr>
          <w:rFonts w:ascii="Franklin Gothic Medium" w:hAnsi="Franklin Gothic Medium"/>
        </w:rPr>
        <w:t xml:space="preserve"> przy windzie</w:t>
      </w:r>
      <w:r w:rsidR="00021166">
        <w:rPr>
          <w:rFonts w:ascii="Franklin Gothic Medium" w:hAnsi="Franklin Gothic Medium"/>
        </w:rPr>
        <w:t xml:space="preserve"> </w:t>
      </w:r>
      <w:r w:rsidR="0098635A">
        <w:rPr>
          <w:rFonts w:ascii="Franklin Gothic Medium" w:hAnsi="Franklin Gothic Medium"/>
        </w:rPr>
        <w:t xml:space="preserve">w budynku nr </w:t>
      </w:r>
      <w:r w:rsidR="002E0664">
        <w:rPr>
          <w:rFonts w:ascii="Franklin Gothic Medium" w:hAnsi="Franklin Gothic Medium"/>
        </w:rPr>
        <w:t>19A</w:t>
      </w:r>
      <w:r w:rsidRPr="00F10637">
        <w:rPr>
          <w:rFonts w:ascii="Franklin Gothic Medium" w:hAnsi="Franklin Gothic Medium"/>
        </w:rPr>
        <w:t xml:space="preserve"> na Osiedlu Zwycięstwa </w:t>
      </w:r>
      <w:r w:rsidR="006B5F03">
        <w:rPr>
          <w:rFonts w:ascii="Franklin Gothic Medium" w:hAnsi="Franklin Gothic Medium"/>
        </w:rPr>
        <w:t xml:space="preserve">w </w:t>
      </w:r>
      <w:r w:rsidRPr="00F10637">
        <w:rPr>
          <w:rFonts w:ascii="Franklin Gothic Medium" w:hAnsi="Franklin Gothic Medium"/>
        </w:rPr>
        <w:t>Poznaniu. </w:t>
      </w:r>
    </w:p>
    <w:p w14:paraId="7D894F0B" w14:textId="77777777" w:rsidR="00155CBE" w:rsidRPr="00F10637" w:rsidRDefault="00155CBE" w:rsidP="001378D1">
      <w:pPr>
        <w:ind w:left="360" w:hanging="360"/>
        <w:jc w:val="both"/>
        <w:rPr>
          <w:rFonts w:ascii="Franklin Gothic Medium" w:hAnsi="Franklin Gothic Medium"/>
        </w:rPr>
      </w:pPr>
    </w:p>
    <w:p w14:paraId="71F8E694" w14:textId="09F40A63" w:rsidR="000541EE" w:rsidRPr="00941C32" w:rsidRDefault="00155CBE" w:rsidP="00941C32">
      <w:pPr>
        <w:suppressAutoHyphens w:val="0"/>
        <w:spacing w:after="120"/>
        <w:jc w:val="both"/>
        <w:rPr>
          <w:rFonts w:ascii="Franklin Gothic Demi" w:hAnsi="Franklin Gothic Demi"/>
        </w:rPr>
      </w:pPr>
      <w:r w:rsidRPr="00F10637">
        <w:rPr>
          <w:rFonts w:ascii="Franklin Gothic Medium" w:hAnsi="Franklin Gothic Medium"/>
        </w:rPr>
        <w:t xml:space="preserve">2. </w:t>
      </w:r>
      <w:r w:rsidR="002906AE">
        <w:rPr>
          <w:rFonts w:ascii="Franklin Gothic Medium" w:hAnsi="Franklin Gothic Medium"/>
        </w:rPr>
        <w:t>Pomieszczenie przeznaczone jest</w:t>
      </w:r>
      <w:r w:rsidR="00941C32">
        <w:rPr>
          <w:rFonts w:ascii="Franklin Gothic Medium" w:hAnsi="Franklin Gothic Medium"/>
        </w:rPr>
        <w:t xml:space="preserve"> do użytkowania</w:t>
      </w:r>
      <w:r w:rsidRPr="00F10637">
        <w:rPr>
          <w:rFonts w:ascii="Franklin Gothic Medium" w:hAnsi="Franklin Gothic Medium"/>
        </w:rPr>
        <w:t xml:space="preserve"> </w:t>
      </w:r>
      <w:r w:rsidR="000541EE" w:rsidRPr="00941C32">
        <w:rPr>
          <w:rFonts w:ascii="Franklin Gothic Demi" w:hAnsi="Franklin Gothic Demi"/>
        </w:rPr>
        <w:t>wyłącznie na cele związane z zaspokajaniem potrzeb mieszkaniowych.</w:t>
      </w:r>
    </w:p>
    <w:p w14:paraId="4AC93D12" w14:textId="77777777" w:rsidR="00155CBE" w:rsidRPr="00F10637" w:rsidRDefault="00155CBE" w:rsidP="00941C32">
      <w:pPr>
        <w:jc w:val="both"/>
        <w:rPr>
          <w:rFonts w:ascii="Franklin Gothic Medium" w:hAnsi="Franklin Gothic Medium"/>
        </w:rPr>
      </w:pPr>
    </w:p>
    <w:p w14:paraId="28A61008" w14:textId="4A55ABA8" w:rsidR="00830357" w:rsidRDefault="00892969" w:rsidP="001378D1">
      <w:pPr>
        <w:shd w:val="clear" w:color="auto" w:fill="FFFFFF" w:themeFill="background1"/>
        <w:ind w:left="360" w:hanging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3</w:t>
      </w:r>
      <w:r w:rsidR="00155CBE" w:rsidRPr="00F10637">
        <w:rPr>
          <w:rFonts w:ascii="Franklin Gothic Medium" w:hAnsi="Franklin Gothic Medium"/>
        </w:rPr>
        <w:t xml:space="preserve">. Oferty na </w:t>
      </w:r>
      <w:r w:rsidR="008E4B1A">
        <w:rPr>
          <w:rFonts w:ascii="Franklin Gothic Medium" w:hAnsi="Franklin Gothic Medium"/>
        </w:rPr>
        <w:t>użytkowanie pomieszczenia</w:t>
      </w:r>
      <w:r w:rsidR="00155CBE" w:rsidRPr="00F10637">
        <w:rPr>
          <w:rFonts w:ascii="Franklin Gothic Medium" w:hAnsi="Franklin Gothic Medium"/>
        </w:rPr>
        <w:t xml:space="preserve"> składa się wyłącznie na druku ofertowym stanowiącym załącznik nr 1 do IWP: „OFERTA NA </w:t>
      </w:r>
      <w:r>
        <w:rPr>
          <w:rFonts w:ascii="Franklin Gothic Medium" w:hAnsi="Franklin Gothic Medium"/>
        </w:rPr>
        <w:t>UŻYTKOWANIE</w:t>
      </w:r>
      <w:r w:rsidR="0098635A">
        <w:rPr>
          <w:rFonts w:ascii="Franklin Gothic Medium" w:hAnsi="Franklin Gothic Medium"/>
        </w:rPr>
        <w:t xml:space="preserve"> DODATKOWEGO POMIESZCZENIA PO ZSYPIE </w:t>
      </w:r>
      <w:r w:rsidR="00155CBE" w:rsidRPr="00F10637">
        <w:rPr>
          <w:rFonts w:ascii="Franklin Gothic Medium" w:hAnsi="Franklin Gothic Medium"/>
        </w:rPr>
        <w:t xml:space="preserve">”, do wydruku na stronie internetowej Spółdzielni </w:t>
      </w:r>
      <w:hyperlink r:id="rId8" w:history="1">
        <w:r w:rsidR="00155CBE" w:rsidRPr="00F10637">
          <w:rPr>
            <w:rStyle w:val="Hipercze"/>
            <w:rFonts w:ascii="Franklin Gothic Medium" w:hAnsi="Franklin Gothic Medium"/>
          </w:rPr>
          <w:t>www.psmwinogrady.pl</w:t>
        </w:r>
      </w:hyperlink>
      <w:r w:rsidR="00155CBE" w:rsidRPr="00F10637">
        <w:rPr>
          <w:rFonts w:ascii="Franklin Gothic Medium" w:hAnsi="Franklin Gothic Medium"/>
        </w:rPr>
        <w:t xml:space="preserve"> w zakładce </w:t>
      </w:r>
      <w:r w:rsidR="00830357" w:rsidRPr="00F10637">
        <w:rPr>
          <w:rFonts w:ascii="Franklin Gothic Medium" w:hAnsi="Franklin Gothic Medium"/>
        </w:rPr>
        <w:t>Osiedle Zwycięstwa – AKTUALNOŚCI</w:t>
      </w:r>
    </w:p>
    <w:p w14:paraId="1C12E8CC" w14:textId="77777777" w:rsidR="00A02B4E" w:rsidRDefault="00A02B4E" w:rsidP="001378D1">
      <w:pPr>
        <w:shd w:val="clear" w:color="auto" w:fill="FFFFFF" w:themeFill="background1"/>
        <w:ind w:left="360" w:hanging="360"/>
        <w:jc w:val="both"/>
        <w:rPr>
          <w:rFonts w:ascii="Franklin Gothic Medium" w:hAnsi="Franklin Gothic Medium"/>
        </w:rPr>
      </w:pPr>
    </w:p>
    <w:p w14:paraId="0733BFA0" w14:textId="44E5AEB7" w:rsidR="00434E75" w:rsidRPr="00F10637" w:rsidRDefault="00892969" w:rsidP="001378D1">
      <w:pPr>
        <w:shd w:val="clear" w:color="auto" w:fill="FFFFFF" w:themeFill="background1"/>
        <w:ind w:left="360" w:hanging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4</w:t>
      </w:r>
      <w:r w:rsidR="00434E75">
        <w:rPr>
          <w:rFonts w:ascii="Franklin Gothic Medium" w:hAnsi="Franklin Gothic Medium"/>
        </w:rPr>
        <w:t>. Ofertę składa się</w:t>
      </w:r>
      <w:r w:rsidR="00A02B4E">
        <w:rPr>
          <w:rFonts w:ascii="Franklin Gothic Medium" w:hAnsi="Franklin Gothic Medium"/>
        </w:rPr>
        <w:t xml:space="preserve"> </w:t>
      </w:r>
      <w:r w:rsidR="008E4B1A">
        <w:rPr>
          <w:rFonts w:ascii="Franklin Gothic Medium" w:hAnsi="Franklin Gothic Medium"/>
        </w:rPr>
        <w:t>na pomieszczeni</w:t>
      </w:r>
      <w:r w:rsidR="00E87397">
        <w:rPr>
          <w:rFonts w:ascii="Franklin Gothic Medium" w:hAnsi="Franklin Gothic Medium"/>
        </w:rPr>
        <w:t>e</w:t>
      </w:r>
      <w:r w:rsidR="00434E75">
        <w:rPr>
          <w:rFonts w:ascii="Franklin Gothic Medium" w:hAnsi="Franklin Gothic Medium"/>
        </w:rPr>
        <w:t xml:space="preserve"> na </w:t>
      </w:r>
      <w:r w:rsidR="00DA1E30">
        <w:rPr>
          <w:rFonts w:ascii="Franklin Gothic Medium" w:hAnsi="Franklin Gothic Medium"/>
        </w:rPr>
        <w:t>piętrze</w:t>
      </w:r>
      <w:r w:rsidR="00FD43F1">
        <w:rPr>
          <w:rFonts w:ascii="Franklin Gothic Medium" w:hAnsi="Franklin Gothic Medium"/>
        </w:rPr>
        <w:t xml:space="preserve"> piątym</w:t>
      </w:r>
    </w:p>
    <w:p w14:paraId="6DA1218A" w14:textId="77777777" w:rsidR="00745D45" w:rsidRPr="00F10637" w:rsidRDefault="00745D45" w:rsidP="001378D1">
      <w:pPr>
        <w:shd w:val="clear" w:color="auto" w:fill="FFFFFF" w:themeFill="background1"/>
        <w:ind w:left="360" w:hanging="360"/>
        <w:jc w:val="both"/>
        <w:rPr>
          <w:rFonts w:ascii="Franklin Gothic Medium" w:hAnsi="Franklin Gothic Medium"/>
        </w:rPr>
      </w:pPr>
    </w:p>
    <w:p w14:paraId="0DF1A0A0" w14:textId="51D9486A" w:rsidR="00155CBE" w:rsidRPr="00F10637" w:rsidRDefault="00892969" w:rsidP="001378D1">
      <w:pPr>
        <w:shd w:val="clear" w:color="auto" w:fill="FFFFFF" w:themeFill="background1"/>
        <w:ind w:left="360" w:hanging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5</w:t>
      </w:r>
      <w:r w:rsidR="00155CBE" w:rsidRPr="00F10637">
        <w:rPr>
          <w:rFonts w:ascii="Franklin Gothic Medium" w:hAnsi="Franklin Gothic Medium"/>
        </w:rPr>
        <w:t>. Ofertę podpisuje osoba upoważniona do jej złożenia w miejscach oznaczonych na</w:t>
      </w:r>
      <w:r>
        <w:rPr>
          <w:rFonts w:ascii="Franklin Gothic Medium" w:hAnsi="Franklin Gothic Medium"/>
        </w:rPr>
        <w:t xml:space="preserve"> druku ofertowym (pod oferowaną</w:t>
      </w:r>
      <w:r w:rsidR="00155CBE" w:rsidRPr="00F10637">
        <w:rPr>
          <w:rFonts w:ascii="Franklin Gothic Medium" w:hAnsi="Franklin Gothic Medium"/>
        </w:rPr>
        <w:t xml:space="preserve"> </w:t>
      </w:r>
      <w:r w:rsidR="006B5F03">
        <w:rPr>
          <w:rFonts w:ascii="Franklin Gothic Medium" w:hAnsi="Franklin Gothic Medium"/>
        </w:rPr>
        <w:t xml:space="preserve">opłatą za </w:t>
      </w:r>
      <w:r>
        <w:rPr>
          <w:rFonts w:ascii="Franklin Gothic Medium" w:hAnsi="Franklin Gothic Medium"/>
        </w:rPr>
        <w:t>użytkowanie</w:t>
      </w:r>
      <w:r w:rsidR="00155CBE" w:rsidRPr="00F10637">
        <w:rPr>
          <w:rFonts w:ascii="Franklin Gothic Medium" w:hAnsi="Franklin Gothic Medium"/>
        </w:rPr>
        <w:t xml:space="preserve"> i pod oświadczeniem). </w:t>
      </w:r>
    </w:p>
    <w:p w14:paraId="6C1FB17F" w14:textId="77777777" w:rsidR="000130D0" w:rsidRPr="00F10637" w:rsidRDefault="000130D0" w:rsidP="001378D1">
      <w:pPr>
        <w:shd w:val="clear" w:color="auto" w:fill="FFFFFF" w:themeFill="background1"/>
        <w:ind w:left="360" w:hanging="360"/>
        <w:jc w:val="both"/>
        <w:rPr>
          <w:rFonts w:ascii="Franklin Gothic Medium" w:hAnsi="Franklin Gothic Medium"/>
        </w:rPr>
      </w:pPr>
    </w:p>
    <w:p w14:paraId="552CCD63" w14:textId="6F0CA5E8" w:rsidR="00626CB6" w:rsidRPr="00F10637" w:rsidRDefault="00892969" w:rsidP="00D72A7C">
      <w:pPr>
        <w:ind w:left="360" w:hanging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6</w:t>
      </w:r>
      <w:r w:rsidR="00155CBE" w:rsidRPr="00F10637">
        <w:rPr>
          <w:rFonts w:ascii="Franklin Gothic Medium" w:hAnsi="Franklin Gothic Medium"/>
        </w:rPr>
        <w:t>.</w:t>
      </w:r>
      <w:r w:rsidR="00D72A7C">
        <w:rPr>
          <w:rFonts w:ascii="Franklin Gothic Medium" w:hAnsi="Franklin Gothic Medium"/>
        </w:rPr>
        <w:t xml:space="preserve"> </w:t>
      </w:r>
      <w:r w:rsidR="00626CB6" w:rsidRPr="00F10637">
        <w:rPr>
          <w:rFonts w:ascii="Franklin Gothic Medium" w:hAnsi="Franklin Gothic Medium"/>
        </w:rPr>
        <w:t>Ofertę</w:t>
      </w:r>
      <w:r w:rsidR="00626CB6" w:rsidRPr="00F10637">
        <w:rPr>
          <w:rStyle w:val="markedcontent"/>
          <w:rFonts w:ascii="Franklin Gothic Medium" w:hAnsi="Franklin Gothic Medium"/>
        </w:rPr>
        <w:t xml:space="preserve"> dostarcza się w formie pisemnej (</w:t>
      </w:r>
      <w:r w:rsidR="006B5F03">
        <w:rPr>
          <w:rStyle w:val="markedcontent"/>
          <w:rFonts w:ascii="Franklin Gothic Medium" w:hAnsi="Franklin Gothic Medium"/>
        </w:rPr>
        <w:t xml:space="preserve">tylko i wyłącznie </w:t>
      </w:r>
      <w:r w:rsidR="00626CB6" w:rsidRPr="00F10637">
        <w:rPr>
          <w:rStyle w:val="markedcontent"/>
          <w:rFonts w:ascii="Franklin Gothic Medium" w:hAnsi="Franklin Gothic Medium"/>
        </w:rPr>
        <w:t xml:space="preserve">na druku ofertowym) do dnia </w:t>
      </w:r>
      <w:r w:rsidR="00FD43F1">
        <w:rPr>
          <w:rStyle w:val="markedcontent"/>
          <w:rFonts w:ascii="Franklin Gothic Medium" w:hAnsi="Franklin Gothic Medium"/>
          <w:b/>
          <w:u w:val="single"/>
        </w:rPr>
        <w:t>27 listopada</w:t>
      </w:r>
      <w:r w:rsidR="00B70F6F" w:rsidRPr="00B70F6F">
        <w:rPr>
          <w:rStyle w:val="markedcontent"/>
          <w:rFonts w:ascii="Franklin Gothic Medium" w:hAnsi="Franklin Gothic Medium"/>
          <w:b/>
          <w:u w:val="single"/>
        </w:rPr>
        <w:t xml:space="preserve"> </w:t>
      </w:r>
      <w:r w:rsidR="002E1AB3">
        <w:rPr>
          <w:rStyle w:val="markedcontent"/>
          <w:rFonts w:ascii="Franklin Gothic Medium" w:hAnsi="Franklin Gothic Medium"/>
          <w:b/>
          <w:u w:val="single"/>
        </w:rPr>
        <w:t>2023</w:t>
      </w:r>
      <w:r w:rsidR="00B208F1" w:rsidRPr="00F10637">
        <w:rPr>
          <w:rStyle w:val="markedcontent"/>
          <w:rFonts w:ascii="Franklin Gothic Medium" w:hAnsi="Franklin Gothic Medium"/>
        </w:rPr>
        <w:t xml:space="preserve"> roku</w:t>
      </w:r>
      <w:r w:rsidR="00626CB6" w:rsidRPr="00F10637">
        <w:rPr>
          <w:rStyle w:val="markedcontent"/>
          <w:rFonts w:ascii="Franklin Gothic Medium" w:hAnsi="Franklin Gothic Medium"/>
        </w:rPr>
        <w:t xml:space="preserve"> do godz. </w:t>
      </w:r>
      <w:r w:rsidR="004E4DD5" w:rsidRPr="00F10637">
        <w:rPr>
          <w:rStyle w:val="markedcontent"/>
          <w:rFonts w:ascii="Franklin Gothic Medium" w:hAnsi="Franklin Gothic Medium"/>
        </w:rPr>
        <w:t>1</w:t>
      </w:r>
      <w:r w:rsidR="000F70F1">
        <w:rPr>
          <w:rStyle w:val="markedcontent"/>
          <w:rFonts w:ascii="Franklin Gothic Medium" w:hAnsi="Franklin Gothic Medium"/>
        </w:rPr>
        <w:t>5</w:t>
      </w:r>
      <w:r w:rsidR="004E4DD5" w:rsidRPr="00F10637">
        <w:rPr>
          <w:rStyle w:val="markedcontent"/>
          <w:rFonts w:ascii="Franklin Gothic Medium" w:hAnsi="Franklin Gothic Medium"/>
          <w:vertAlign w:val="superscript"/>
        </w:rPr>
        <w:t>00</w:t>
      </w:r>
      <w:r w:rsidR="00626CB6" w:rsidRPr="00F10637">
        <w:rPr>
          <w:rStyle w:val="markedcontent"/>
          <w:rFonts w:ascii="Franklin Gothic Medium" w:hAnsi="Franklin Gothic Medium"/>
        </w:rPr>
        <w:t xml:space="preserve">, </w:t>
      </w:r>
      <w:r w:rsidR="00626CB6" w:rsidRPr="00F10637">
        <w:rPr>
          <w:rFonts w:ascii="Franklin Gothic Medium" w:hAnsi="Franklin Gothic Medium"/>
        </w:rPr>
        <w:t>do skrzynki znajdującej s</w:t>
      </w:r>
      <w:r w:rsidR="00B208F1" w:rsidRPr="00F10637">
        <w:rPr>
          <w:rFonts w:ascii="Franklin Gothic Medium" w:hAnsi="Franklin Gothic Medium"/>
        </w:rPr>
        <w:t>ię przy drzwiach wejściowych do </w:t>
      </w:r>
      <w:r w:rsidR="00626CB6" w:rsidRPr="00F10637">
        <w:rPr>
          <w:rFonts w:ascii="Franklin Gothic Medium" w:hAnsi="Franklin Gothic Medium"/>
        </w:rPr>
        <w:t>Administracji Osiedla Zwycięstwa pawilon 116 „A”.</w:t>
      </w:r>
    </w:p>
    <w:p w14:paraId="061509E0" w14:textId="37443530" w:rsidR="00626CB6" w:rsidRPr="00F10637" w:rsidRDefault="00A02B4E" w:rsidP="00D72A7C">
      <w:pPr>
        <w:ind w:left="360" w:hanging="218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</w:t>
      </w:r>
      <w:r w:rsidR="00626CB6" w:rsidRPr="00F10637">
        <w:rPr>
          <w:rStyle w:val="markedcontent"/>
          <w:rFonts w:ascii="Franklin Gothic Medium" w:hAnsi="Franklin Gothic Medium"/>
        </w:rPr>
        <w:t>O ważności oferty decyduje data wpływu oferty do siedziby Administracji Osiedla Zwycięstwa</w:t>
      </w:r>
    </w:p>
    <w:p w14:paraId="5DA208D9" w14:textId="77777777" w:rsidR="00626CB6" w:rsidRPr="00F10637" w:rsidRDefault="00626CB6" w:rsidP="001378D1">
      <w:pPr>
        <w:ind w:left="360" w:hanging="360"/>
        <w:jc w:val="both"/>
        <w:rPr>
          <w:rFonts w:ascii="Franklin Gothic Medium" w:hAnsi="Franklin Gothic Medium"/>
        </w:rPr>
      </w:pPr>
    </w:p>
    <w:p w14:paraId="01950581" w14:textId="1F515976" w:rsidR="00155CBE" w:rsidRPr="00F10637" w:rsidRDefault="00892969" w:rsidP="000130D0">
      <w:pPr>
        <w:ind w:left="284" w:hanging="28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7. </w:t>
      </w:r>
      <w:r w:rsidR="00155CBE" w:rsidRPr="00F10637">
        <w:rPr>
          <w:rFonts w:ascii="Franklin Gothic Medium" w:hAnsi="Franklin Gothic Medium"/>
        </w:rPr>
        <w:t>Na wniosek</w:t>
      </w:r>
      <w:r w:rsidR="001378D1" w:rsidRPr="00F10637">
        <w:rPr>
          <w:rFonts w:ascii="Franklin Gothic Medium" w:hAnsi="Franklin Gothic Medium"/>
        </w:rPr>
        <w:t xml:space="preserve"> mieszkańca</w:t>
      </w:r>
      <w:r w:rsidR="00155CBE" w:rsidRPr="00F10637">
        <w:rPr>
          <w:rFonts w:ascii="Franklin Gothic Medium" w:hAnsi="Franklin Gothic Medium"/>
        </w:rPr>
        <w:t xml:space="preserve"> zainteresowanego przetargiem</w:t>
      </w:r>
      <w:r w:rsidR="001378D1" w:rsidRPr="00F10637">
        <w:rPr>
          <w:rFonts w:ascii="Franklin Gothic Medium" w:hAnsi="Franklin Gothic Medium"/>
        </w:rPr>
        <w:t>,</w:t>
      </w:r>
      <w:r w:rsidR="00155CBE" w:rsidRPr="00F10637">
        <w:rPr>
          <w:rFonts w:ascii="Franklin Gothic Medium" w:hAnsi="Franklin Gothic Medium"/>
        </w:rPr>
        <w:t xml:space="preserve"> Administracja Osiedla przekazuje na adres e-mail lub do skrzynki pocztowej wzór </w:t>
      </w:r>
      <w:r>
        <w:rPr>
          <w:rFonts w:ascii="Franklin Gothic Medium" w:hAnsi="Franklin Gothic Medium"/>
        </w:rPr>
        <w:t>decyzji przekazania do użytkowania</w:t>
      </w:r>
      <w:r w:rsidR="00A02B4E">
        <w:rPr>
          <w:rFonts w:ascii="Franklin Gothic Medium" w:hAnsi="Franklin Gothic Medium"/>
        </w:rPr>
        <w:t xml:space="preserve"> pomieszczenia (</w:t>
      </w:r>
      <w:r w:rsidR="00F748F0">
        <w:rPr>
          <w:rFonts w:ascii="Franklin Gothic Medium" w:hAnsi="Franklin Gothic Medium"/>
        </w:rPr>
        <w:t>po zsypie</w:t>
      </w:r>
      <w:r w:rsidR="00A02B4E">
        <w:rPr>
          <w:rFonts w:ascii="Franklin Gothic Medium" w:hAnsi="Franklin Gothic Medium"/>
        </w:rPr>
        <w:t>)</w:t>
      </w:r>
    </w:p>
    <w:p w14:paraId="4D00DEA9" w14:textId="77777777" w:rsidR="00155CBE" w:rsidRPr="00F10637" w:rsidRDefault="00155CBE" w:rsidP="001378D1">
      <w:pPr>
        <w:tabs>
          <w:tab w:val="left" w:pos="2280"/>
        </w:tabs>
        <w:jc w:val="both"/>
        <w:rPr>
          <w:rFonts w:ascii="Franklin Gothic Medium" w:hAnsi="Franklin Gothic Medium"/>
        </w:rPr>
      </w:pPr>
    </w:p>
    <w:p w14:paraId="356AC719" w14:textId="32BD482D" w:rsidR="00155CBE" w:rsidRPr="00F10637" w:rsidRDefault="00892969" w:rsidP="001378D1">
      <w:pPr>
        <w:tabs>
          <w:tab w:val="left" w:pos="2280"/>
        </w:tabs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8</w:t>
      </w:r>
      <w:r w:rsidR="00155CBE" w:rsidRPr="00F10637">
        <w:rPr>
          <w:rFonts w:ascii="Franklin Gothic Medium" w:hAnsi="Franklin Gothic Medium"/>
        </w:rPr>
        <w:t>. Na druku oferty znajduje się oświadczenie, które po zapoznaniu się oferent podpisuje.</w:t>
      </w:r>
    </w:p>
    <w:p w14:paraId="7A3060F5" w14:textId="77777777" w:rsidR="00BC2A6B" w:rsidRDefault="00BC2A6B" w:rsidP="00BC2A6B">
      <w:pPr>
        <w:jc w:val="both"/>
        <w:rPr>
          <w:rFonts w:ascii="Franklin Gothic Medium" w:hAnsi="Franklin Gothic Medium"/>
          <w:strike/>
        </w:rPr>
      </w:pPr>
    </w:p>
    <w:p w14:paraId="2D049675" w14:textId="77777777" w:rsidR="00BC2A6B" w:rsidRDefault="00BC2A6B" w:rsidP="00BC2A6B">
      <w:pPr>
        <w:jc w:val="both"/>
        <w:rPr>
          <w:rFonts w:ascii="Franklin Gothic Medium" w:hAnsi="Franklin Gothic Medium"/>
          <w:strike/>
        </w:rPr>
      </w:pPr>
    </w:p>
    <w:p w14:paraId="261C9019" w14:textId="4D2ED2D1" w:rsidR="00155CBE" w:rsidRPr="00F10637" w:rsidRDefault="00892969" w:rsidP="00BC2A6B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9</w:t>
      </w:r>
      <w:r w:rsidR="00BC2A6B">
        <w:rPr>
          <w:rFonts w:ascii="Franklin Gothic Medium" w:hAnsi="Franklin Gothic Medium"/>
        </w:rPr>
        <w:t xml:space="preserve">. </w:t>
      </w:r>
      <w:r w:rsidR="002E38B0" w:rsidRPr="00F10637">
        <w:rPr>
          <w:rFonts w:ascii="Franklin Gothic Medium" w:hAnsi="Franklin Gothic Medium"/>
        </w:rPr>
        <w:t>Cen</w:t>
      </w:r>
      <w:r w:rsidR="00F748F0">
        <w:rPr>
          <w:rFonts w:ascii="Franklin Gothic Medium" w:hAnsi="Franklin Gothic Medium"/>
        </w:rPr>
        <w:t>a wywoławcza  miesięcznej opłaty</w:t>
      </w:r>
      <w:r w:rsidR="00155CBE" w:rsidRPr="00F10637">
        <w:rPr>
          <w:rFonts w:ascii="Franklin Gothic Medium" w:hAnsi="Franklin Gothic Medium"/>
        </w:rPr>
        <w:t xml:space="preserve"> za </w:t>
      </w:r>
      <w:r w:rsidR="00F748F0">
        <w:rPr>
          <w:rFonts w:ascii="Franklin Gothic Medium" w:hAnsi="Franklin Gothic Medium"/>
        </w:rPr>
        <w:t>najem</w:t>
      </w:r>
      <w:r w:rsidR="00BC2A6B">
        <w:rPr>
          <w:rFonts w:ascii="Franklin Gothic Medium" w:hAnsi="Franklin Gothic Medium"/>
        </w:rPr>
        <w:t xml:space="preserve"> dodatkowego pomieszczenia</w:t>
      </w:r>
      <w:r w:rsidR="00155CBE" w:rsidRPr="00F10637">
        <w:rPr>
          <w:rFonts w:ascii="Franklin Gothic Medium" w:hAnsi="Franklin Gothic Medium"/>
        </w:rPr>
        <w:t xml:space="preserve"> wynosi </w:t>
      </w:r>
      <w:r w:rsidR="002E1AB3">
        <w:rPr>
          <w:rFonts w:ascii="Franklin Gothic Medium" w:hAnsi="Franklin Gothic Medium"/>
          <w:b/>
          <w:u w:val="single"/>
        </w:rPr>
        <w:t>35</w:t>
      </w:r>
      <w:r w:rsidR="00F86567" w:rsidRPr="00B70F6F">
        <w:rPr>
          <w:rFonts w:ascii="Franklin Gothic Medium" w:hAnsi="Franklin Gothic Medium"/>
          <w:b/>
          <w:u w:val="single"/>
        </w:rPr>
        <w:t xml:space="preserve"> </w:t>
      </w:r>
      <w:r w:rsidR="00155CBE" w:rsidRPr="00B70F6F">
        <w:rPr>
          <w:rFonts w:ascii="Franklin Gothic Medium" w:hAnsi="Franklin Gothic Medium"/>
          <w:b/>
          <w:u w:val="single"/>
        </w:rPr>
        <w:t>zł brutto.</w:t>
      </w:r>
      <w:r w:rsidR="00F86567">
        <w:rPr>
          <w:rFonts w:ascii="Franklin Gothic Medium" w:hAnsi="Franklin Gothic Medium"/>
        </w:rPr>
        <w:t xml:space="preserve"> Oferty z zaproponowaną</w:t>
      </w:r>
      <w:r w:rsidR="00155CBE" w:rsidRPr="00F10637">
        <w:rPr>
          <w:rFonts w:ascii="Franklin Gothic Medium" w:hAnsi="Franklin Gothic Medium"/>
        </w:rPr>
        <w:t xml:space="preserve"> </w:t>
      </w:r>
      <w:r w:rsidR="00F86567">
        <w:rPr>
          <w:rFonts w:ascii="Franklin Gothic Medium" w:hAnsi="Franklin Gothic Medium"/>
        </w:rPr>
        <w:t>opłatą miesięczną</w:t>
      </w:r>
      <w:r w:rsidR="00155CBE" w:rsidRPr="00F10637">
        <w:rPr>
          <w:rFonts w:ascii="Franklin Gothic Medium" w:hAnsi="Franklin Gothic Medium"/>
        </w:rPr>
        <w:t xml:space="preserve"> n</w:t>
      </w:r>
      <w:r w:rsidR="00F86567">
        <w:rPr>
          <w:rFonts w:ascii="Franklin Gothic Medium" w:hAnsi="Franklin Gothic Medium"/>
        </w:rPr>
        <w:t>iższą</w:t>
      </w:r>
      <w:r w:rsidR="00D72A7C">
        <w:rPr>
          <w:rFonts w:ascii="Franklin Gothic Medium" w:hAnsi="Franklin Gothic Medium"/>
        </w:rPr>
        <w:t xml:space="preserve">  od </w:t>
      </w:r>
      <w:r w:rsidR="00155CBE" w:rsidRPr="00F10637">
        <w:rPr>
          <w:rFonts w:ascii="Franklin Gothic Medium" w:hAnsi="Franklin Gothic Medium"/>
        </w:rPr>
        <w:t>stawki wywoławczej uważa się za nieważne i  nie biorą udziału w przetargu.</w:t>
      </w:r>
    </w:p>
    <w:p w14:paraId="30D0D3F1" w14:textId="77777777" w:rsidR="00155CBE" w:rsidRPr="00F10637" w:rsidRDefault="00155CBE" w:rsidP="002E38B0">
      <w:pPr>
        <w:ind w:left="284" w:hanging="284"/>
        <w:jc w:val="both"/>
        <w:rPr>
          <w:rFonts w:ascii="Franklin Gothic Medium" w:hAnsi="Franklin Gothic Medium"/>
        </w:rPr>
      </w:pPr>
    </w:p>
    <w:p w14:paraId="2CE1D8C9" w14:textId="115CE4AC" w:rsidR="00155CBE" w:rsidRPr="00F10637" w:rsidRDefault="00892969" w:rsidP="00F86567">
      <w:pPr>
        <w:ind w:left="284" w:hanging="28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10</w:t>
      </w:r>
      <w:r w:rsidR="00155CBE" w:rsidRPr="00F10637">
        <w:rPr>
          <w:rFonts w:ascii="Franklin Gothic Medium" w:hAnsi="Franklin Gothic Medium"/>
        </w:rPr>
        <w:t>. Oferent w ofer</w:t>
      </w:r>
      <w:r w:rsidR="00F86567">
        <w:rPr>
          <w:rFonts w:ascii="Franklin Gothic Medium" w:hAnsi="Franklin Gothic Medium"/>
        </w:rPr>
        <w:t>cie podaje wysokość miesięcznej opłaty</w:t>
      </w:r>
      <w:r w:rsidR="00155CBE" w:rsidRPr="00F10637">
        <w:rPr>
          <w:rFonts w:ascii="Franklin Gothic Medium" w:hAnsi="Franklin Gothic Medium"/>
        </w:rPr>
        <w:t xml:space="preserve"> za</w:t>
      </w:r>
      <w:r w:rsidR="00F86567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użytkowanie</w:t>
      </w:r>
      <w:r w:rsidR="00155CBE" w:rsidRPr="00F10637">
        <w:rPr>
          <w:rFonts w:ascii="Franklin Gothic Medium" w:hAnsi="Franklin Gothic Medium"/>
        </w:rPr>
        <w:t xml:space="preserve"> </w:t>
      </w:r>
      <w:r w:rsidR="00BC2A6B">
        <w:rPr>
          <w:rFonts w:ascii="Franklin Gothic Medium" w:hAnsi="Franklin Gothic Medium"/>
        </w:rPr>
        <w:t>pomieszczenie (</w:t>
      </w:r>
      <w:r w:rsidR="00F86567">
        <w:rPr>
          <w:rFonts w:ascii="Franklin Gothic Medium" w:hAnsi="Franklin Gothic Medium"/>
        </w:rPr>
        <w:t xml:space="preserve">po </w:t>
      </w:r>
      <w:r w:rsidR="00BC2A6B">
        <w:rPr>
          <w:rFonts w:ascii="Franklin Gothic Medium" w:hAnsi="Franklin Gothic Medium"/>
        </w:rPr>
        <w:t>zsyp</w:t>
      </w:r>
      <w:r w:rsidR="00F86567">
        <w:rPr>
          <w:rFonts w:ascii="Franklin Gothic Medium" w:hAnsi="Franklin Gothic Medium"/>
        </w:rPr>
        <w:t>ie</w:t>
      </w:r>
      <w:r w:rsidR="00BC2A6B">
        <w:rPr>
          <w:rFonts w:ascii="Franklin Gothic Medium" w:hAnsi="Franklin Gothic Medium"/>
        </w:rPr>
        <w:t>)</w:t>
      </w:r>
      <w:r w:rsidR="00155CBE" w:rsidRPr="00F10637">
        <w:rPr>
          <w:rFonts w:ascii="Franklin Gothic Medium" w:hAnsi="Franklin Gothic Medium"/>
        </w:rPr>
        <w:t xml:space="preserve"> w pełnych złotówkach.</w:t>
      </w:r>
    </w:p>
    <w:p w14:paraId="065FB9C4" w14:textId="77777777" w:rsidR="00155CBE" w:rsidRPr="00F10637" w:rsidRDefault="00155CBE" w:rsidP="001378D1">
      <w:pPr>
        <w:jc w:val="both"/>
        <w:rPr>
          <w:rFonts w:ascii="Franklin Gothic Medium" w:hAnsi="Franklin Gothic Medium"/>
        </w:rPr>
      </w:pPr>
    </w:p>
    <w:p w14:paraId="21663BFE" w14:textId="3299B7D2" w:rsidR="00155CBE" w:rsidRPr="00F10637" w:rsidRDefault="00892969" w:rsidP="001378D1">
      <w:pPr>
        <w:ind w:left="284" w:hanging="28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11</w:t>
      </w:r>
      <w:r w:rsidR="00051992" w:rsidRPr="00F10637">
        <w:rPr>
          <w:rFonts w:ascii="Franklin Gothic Medium" w:hAnsi="Franklin Gothic Medium"/>
        </w:rPr>
        <w:t>. Przetarg wygra</w:t>
      </w:r>
      <w:r w:rsidR="00264455" w:rsidRPr="00F10637">
        <w:rPr>
          <w:rFonts w:ascii="Franklin Gothic Medium" w:hAnsi="Franklin Gothic Medium"/>
        </w:rPr>
        <w:t xml:space="preserve"> </w:t>
      </w:r>
      <w:r w:rsidR="002E1AB3">
        <w:rPr>
          <w:rFonts w:ascii="Franklin Gothic Medium" w:hAnsi="Franklin Gothic Medium"/>
        </w:rPr>
        <w:t>osoba</w:t>
      </w:r>
      <w:r w:rsidR="00BC2A6B">
        <w:rPr>
          <w:rFonts w:ascii="Franklin Gothic Medium" w:hAnsi="Franklin Gothic Medium"/>
        </w:rPr>
        <w:t>, które</w:t>
      </w:r>
      <w:r w:rsidR="000F4617" w:rsidRPr="00F10637">
        <w:rPr>
          <w:rFonts w:ascii="Franklin Gothic Medium" w:hAnsi="Franklin Gothic Medium"/>
        </w:rPr>
        <w:t xml:space="preserve"> zaofer</w:t>
      </w:r>
      <w:r w:rsidR="001914A6">
        <w:rPr>
          <w:rFonts w:ascii="Franklin Gothic Medium" w:hAnsi="Franklin Gothic Medium"/>
        </w:rPr>
        <w:t>ują najwyższą kwotę miesięcznej opłaty</w:t>
      </w:r>
      <w:r w:rsidR="00155CBE" w:rsidRPr="00F10637">
        <w:rPr>
          <w:rFonts w:ascii="Franklin Gothic Medium" w:hAnsi="Franklin Gothic Medium"/>
        </w:rPr>
        <w:t xml:space="preserve"> </w:t>
      </w:r>
      <w:r w:rsidR="000F4617" w:rsidRPr="00F10637">
        <w:rPr>
          <w:rFonts w:ascii="Franklin Gothic Medium" w:hAnsi="Franklin Gothic Medium"/>
        </w:rPr>
        <w:t>brutto</w:t>
      </w:r>
      <w:r w:rsidR="001914A6">
        <w:rPr>
          <w:rFonts w:ascii="Franklin Gothic Medium" w:hAnsi="Franklin Gothic Medium"/>
        </w:rPr>
        <w:t xml:space="preserve"> za </w:t>
      </w:r>
      <w:r>
        <w:rPr>
          <w:rFonts w:ascii="Franklin Gothic Medium" w:hAnsi="Franklin Gothic Medium"/>
        </w:rPr>
        <w:t>użytkowanie</w:t>
      </w:r>
      <w:r w:rsidR="00BC2A6B">
        <w:rPr>
          <w:rFonts w:ascii="Franklin Gothic Medium" w:hAnsi="Franklin Gothic Medium"/>
        </w:rPr>
        <w:t xml:space="preserve"> pomieszczenia</w:t>
      </w:r>
      <w:r w:rsidR="00155CBE" w:rsidRPr="00F10637">
        <w:rPr>
          <w:rFonts w:ascii="Franklin Gothic Medium" w:hAnsi="Franklin Gothic Medium"/>
        </w:rPr>
        <w:t>.</w:t>
      </w:r>
    </w:p>
    <w:p w14:paraId="6A18440E" w14:textId="77777777" w:rsidR="00155CBE" w:rsidRPr="00F10637" w:rsidRDefault="00155CBE" w:rsidP="001378D1">
      <w:pPr>
        <w:jc w:val="both"/>
        <w:rPr>
          <w:rFonts w:ascii="Franklin Gothic Medium" w:hAnsi="Franklin Gothic Medium"/>
        </w:rPr>
      </w:pPr>
    </w:p>
    <w:p w14:paraId="45335004" w14:textId="79A27AB3" w:rsidR="00EE1F35" w:rsidRPr="000E0AB4" w:rsidRDefault="00892969" w:rsidP="00EE1F35">
      <w:pPr>
        <w:suppressAutoHyphens w:val="0"/>
        <w:rPr>
          <w:rFonts w:ascii="Franklin Gothic Book" w:hAnsi="Franklin Gothic Book"/>
          <w:b/>
          <w:lang w:eastAsia="pl-PL"/>
        </w:rPr>
      </w:pPr>
      <w:r>
        <w:rPr>
          <w:rFonts w:ascii="Franklin Gothic Medium" w:hAnsi="Franklin Gothic Medium"/>
        </w:rPr>
        <w:t>12</w:t>
      </w:r>
      <w:r w:rsidR="007A1E22" w:rsidRPr="00F10637">
        <w:rPr>
          <w:rFonts w:ascii="Franklin Gothic Medium" w:hAnsi="Franklin Gothic Medium"/>
        </w:rPr>
        <w:t xml:space="preserve">. </w:t>
      </w:r>
      <w:r w:rsidR="00155CBE" w:rsidRPr="00F10637">
        <w:rPr>
          <w:rFonts w:ascii="Franklin Gothic Medium" w:hAnsi="Franklin Gothic Medium"/>
        </w:rPr>
        <w:t xml:space="preserve">W </w:t>
      </w:r>
      <w:r w:rsidR="00BC2A6B">
        <w:rPr>
          <w:rFonts w:ascii="Franklin Gothic Medium" w:hAnsi="Franklin Gothic Medium"/>
        </w:rPr>
        <w:t xml:space="preserve">przypadku złożenia ofert </w:t>
      </w:r>
      <w:r w:rsidR="00B755CB">
        <w:rPr>
          <w:rFonts w:ascii="Franklin Gothic Medium" w:hAnsi="Franklin Gothic Medium"/>
        </w:rPr>
        <w:t>na pomieszczenie na tym samym piętrze, w</w:t>
      </w:r>
      <w:r w:rsidR="00BC2A6B">
        <w:rPr>
          <w:rFonts w:ascii="Franklin Gothic Medium" w:hAnsi="Franklin Gothic Medium"/>
        </w:rPr>
        <w:t xml:space="preserve"> takiej samej</w:t>
      </w:r>
      <w:r>
        <w:rPr>
          <w:rFonts w:ascii="Franklin Gothic Medium" w:hAnsi="Franklin Gothic Medium"/>
        </w:rPr>
        <w:t xml:space="preserve"> wysokości miesięcznej opłaty</w:t>
      </w:r>
      <w:r w:rsidR="00CE46FD" w:rsidRPr="00F10637">
        <w:rPr>
          <w:rFonts w:ascii="Franklin Gothic Medium" w:hAnsi="Franklin Gothic Medium"/>
        </w:rPr>
        <w:t xml:space="preserve"> </w:t>
      </w:r>
      <w:r w:rsidR="00B755CB">
        <w:rPr>
          <w:rFonts w:ascii="Franklin Gothic Medium" w:hAnsi="Franklin Gothic Medium"/>
        </w:rPr>
        <w:t xml:space="preserve">brutto, </w:t>
      </w:r>
      <w:r w:rsidR="00155CBE" w:rsidRPr="00F10637">
        <w:rPr>
          <w:rFonts w:ascii="Franklin Gothic Medium" w:hAnsi="Franklin Gothic Medium"/>
        </w:rPr>
        <w:t>Komisja spośród tych</w:t>
      </w:r>
      <w:r w:rsidR="00CE46FD" w:rsidRPr="00F10637">
        <w:rPr>
          <w:rFonts w:ascii="Franklin Gothic Medium" w:hAnsi="Franklin Gothic Medium"/>
        </w:rPr>
        <w:t xml:space="preserve"> </w:t>
      </w:r>
      <w:r w:rsidR="00155CBE" w:rsidRPr="00F10637">
        <w:rPr>
          <w:rFonts w:ascii="Franklin Gothic Medium" w:hAnsi="Franklin Gothic Medium"/>
        </w:rPr>
        <w:t xml:space="preserve">ofert dokonuje </w:t>
      </w:r>
      <w:r w:rsidR="00CE46FD" w:rsidRPr="00F10637">
        <w:rPr>
          <w:rFonts w:ascii="Franklin Gothic Medium" w:hAnsi="Franklin Gothic Medium"/>
        </w:rPr>
        <w:t>wyboru</w:t>
      </w:r>
      <w:r w:rsidR="00155CBE" w:rsidRPr="00F10637">
        <w:rPr>
          <w:rFonts w:ascii="Franklin Gothic Medium" w:hAnsi="Franklin Gothic Medium"/>
        </w:rPr>
        <w:t xml:space="preserve"> </w:t>
      </w:r>
      <w:r w:rsidR="00BC2A6B">
        <w:rPr>
          <w:rFonts w:ascii="Franklin Gothic Medium" w:hAnsi="Franklin Gothic Medium"/>
        </w:rPr>
        <w:t>użytkownika</w:t>
      </w:r>
      <w:r w:rsidR="007A1E22" w:rsidRPr="00F10637">
        <w:rPr>
          <w:rFonts w:ascii="Franklin Gothic Medium" w:hAnsi="Franklin Gothic Medium"/>
        </w:rPr>
        <w:t xml:space="preserve"> na podstawie </w:t>
      </w:r>
      <w:r w:rsidR="00BC2A6B">
        <w:rPr>
          <w:rFonts w:ascii="Franklin Gothic Medium" w:hAnsi="Franklin Gothic Medium"/>
        </w:rPr>
        <w:t xml:space="preserve">powierzchni mieszkania i ilości osób </w:t>
      </w:r>
      <w:r w:rsidR="001341FF">
        <w:rPr>
          <w:rFonts w:ascii="Franklin Gothic Medium" w:hAnsi="Franklin Gothic Medium"/>
        </w:rPr>
        <w:t>zgłoszonych do zamieszkania</w:t>
      </w:r>
      <w:r w:rsidR="00EE1F35">
        <w:rPr>
          <w:rFonts w:ascii="Franklin Gothic Medium" w:hAnsi="Franklin Gothic Medium"/>
        </w:rPr>
        <w:t xml:space="preserve">, </w:t>
      </w:r>
      <w:r w:rsidR="00EE1F35" w:rsidRPr="000E0AB4">
        <w:rPr>
          <w:rFonts w:ascii="Franklin Gothic Book" w:hAnsi="Franklin Gothic Book"/>
          <w:b/>
          <w:lang w:eastAsia="pl-PL"/>
        </w:rPr>
        <w:t>przyjmując że pierwszeństwo w przydzieleniu pomieszczenia po zsypie ma użytkownik w którego lokalu mieszkalnym przypada mniejsza ilość metrów kwadratowych na</w:t>
      </w:r>
      <w:r w:rsidR="001C76DE" w:rsidRPr="000E0AB4">
        <w:rPr>
          <w:rFonts w:ascii="Franklin Gothic Book" w:hAnsi="Franklin Gothic Book"/>
          <w:b/>
          <w:lang w:eastAsia="pl-PL"/>
        </w:rPr>
        <w:t xml:space="preserve"> jednego</w:t>
      </w:r>
      <w:r w:rsidR="00EE1F35" w:rsidRPr="000E0AB4">
        <w:rPr>
          <w:rFonts w:ascii="Franklin Gothic Book" w:hAnsi="Franklin Gothic Book"/>
          <w:b/>
          <w:lang w:eastAsia="pl-PL"/>
        </w:rPr>
        <w:t xml:space="preserve"> mieszkańca.</w:t>
      </w:r>
    </w:p>
    <w:p w14:paraId="2DA353B0" w14:textId="77777777" w:rsidR="00155CBE" w:rsidRPr="00F10637" w:rsidRDefault="00155CBE" w:rsidP="001378D1">
      <w:pPr>
        <w:jc w:val="both"/>
        <w:rPr>
          <w:rFonts w:ascii="Franklin Gothic Medium" w:hAnsi="Franklin Gothic Medium"/>
        </w:rPr>
      </w:pPr>
    </w:p>
    <w:p w14:paraId="60BAA064" w14:textId="79ED87EB" w:rsidR="00155CBE" w:rsidRPr="00F10637" w:rsidRDefault="00892969" w:rsidP="002E38B0">
      <w:pPr>
        <w:ind w:left="284" w:hanging="28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13</w:t>
      </w:r>
      <w:r w:rsidR="00051992" w:rsidRPr="00F10637">
        <w:rPr>
          <w:rFonts w:ascii="Franklin Gothic Medium" w:hAnsi="Franklin Gothic Medium"/>
        </w:rPr>
        <w:t xml:space="preserve">. </w:t>
      </w:r>
      <w:r w:rsidR="00264455" w:rsidRPr="00F10637">
        <w:rPr>
          <w:rFonts w:ascii="Franklin Gothic Medium" w:hAnsi="Franklin Gothic Medium"/>
        </w:rPr>
        <w:t xml:space="preserve">Dla  każdej z </w:t>
      </w:r>
      <w:r w:rsidR="002E1AB3">
        <w:rPr>
          <w:rFonts w:ascii="Franklin Gothic Medium" w:hAnsi="Franklin Gothic Medium"/>
        </w:rPr>
        <w:t>osób</w:t>
      </w:r>
      <w:r w:rsidR="00155CBE" w:rsidRPr="00F10637">
        <w:rPr>
          <w:rFonts w:ascii="Franklin Gothic Medium" w:hAnsi="Franklin Gothic Medium"/>
        </w:rPr>
        <w:t xml:space="preserve">, które przetarg wygrają, Komisja przetargowa </w:t>
      </w:r>
      <w:r w:rsidR="007A1E22" w:rsidRPr="00F10637">
        <w:rPr>
          <w:rFonts w:ascii="Franklin Gothic Medium" w:hAnsi="Franklin Gothic Medium"/>
        </w:rPr>
        <w:t>przydziela</w:t>
      </w:r>
      <w:r w:rsidR="00F10637">
        <w:rPr>
          <w:rFonts w:ascii="Franklin Gothic Medium" w:hAnsi="Franklin Gothic Medium"/>
        </w:rPr>
        <w:t xml:space="preserve"> do </w:t>
      </w:r>
      <w:r w:rsidR="001341FF">
        <w:rPr>
          <w:rFonts w:ascii="Franklin Gothic Medium" w:hAnsi="Franklin Gothic Medium"/>
        </w:rPr>
        <w:t>użytkowania</w:t>
      </w:r>
      <w:r w:rsidR="00155CBE" w:rsidRPr="00F10637">
        <w:rPr>
          <w:rFonts w:ascii="Franklin Gothic Medium" w:hAnsi="Franklin Gothic Medium"/>
        </w:rPr>
        <w:t xml:space="preserve">  </w:t>
      </w:r>
      <w:r w:rsidR="00DD30D5" w:rsidRPr="00F10637">
        <w:rPr>
          <w:rFonts w:ascii="Franklin Gothic Medium" w:hAnsi="Franklin Gothic Medium"/>
        </w:rPr>
        <w:t xml:space="preserve">jedno </w:t>
      </w:r>
      <w:r w:rsidR="001341FF">
        <w:rPr>
          <w:rFonts w:ascii="Franklin Gothic Medium" w:hAnsi="Franklin Gothic Medium"/>
        </w:rPr>
        <w:t>pomieszczenie</w:t>
      </w:r>
      <w:r w:rsidR="00DD30D5" w:rsidRPr="00F10637">
        <w:rPr>
          <w:rFonts w:ascii="Franklin Gothic Medium" w:hAnsi="Franklin Gothic Medium"/>
        </w:rPr>
        <w:t>.</w:t>
      </w:r>
    </w:p>
    <w:p w14:paraId="72A80A78" w14:textId="77777777" w:rsidR="00155CBE" w:rsidRPr="00F10637" w:rsidRDefault="00155CBE" w:rsidP="001378D1">
      <w:pPr>
        <w:jc w:val="both"/>
        <w:rPr>
          <w:rFonts w:ascii="Franklin Gothic Medium" w:hAnsi="Franklin Gothic Medium"/>
        </w:rPr>
      </w:pPr>
    </w:p>
    <w:p w14:paraId="1A11AC15" w14:textId="7AD10F2B" w:rsidR="00155CBE" w:rsidRPr="00F10637" w:rsidRDefault="00892969" w:rsidP="007A1E22">
      <w:pPr>
        <w:ind w:left="360" w:hanging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14</w:t>
      </w:r>
      <w:r w:rsidR="00155CBE" w:rsidRPr="00F10637">
        <w:rPr>
          <w:rFonts w:ascii="Franklin Gothic Medium" w:hAnsi="Franklin Gothic Medium"/>
        </w:rPr>
        <w:t>. Po zakończeniu przetargu nie będą prowadzone żadne negocjacje cenowe w celu</w:t>
      </w:r>
      <w:r w:rsidR="007A1E22" w:rsidRPr="00F10637">
        <w:rPr>
          <w:rFonts w:ascii="Franklin Gothic Medium" w:hAnsi="Franklin Gothic Medium"/>
        </w:rPr>
        <w:t xml:space="preserve"> </w:t>
      </w:r>
      <w:r w:rsidR="00155CBE" w:rsidRPr="00F10637">
        <w:rPr>
          <w:rFonts w:ascii="Franklin Gothic Medium" w:hAnsi="Franklin Gothic Medium"/>
        </w:rPr>
        <w:t xml:space="preserve">obniżenia </w:t>
      </w:r>
      <w:r w:rsidR="007A1E22" w:rsidRPr="00F10637">
        <w:rPr>
          <w:rFonts w:ascii="Franklin Gothic Medium" w:hAnsi="Franklin Gothic Medium"/>
        </w:rPr>
        <w:t xml:space="preserve"> </w:t>
      </w:r>
      <w:r w:rsidR="00155CBE" w:rsidRPr="00F10637">
        <w:rPr>
          <w:rFonts w:ascii="Franklin Gothic Medium" w:hAnsi="Franklin Gothic Medium"/>
        </w:rPr>
        <w:t>stawki czynszu.</w:t>
      </w:r>
    </w:p>
    <w:p w14:paraId="33036943" w14:textId="77777777" w:rsidR="00155CBE" w:rsidRPr="00F10637" w:rsidRDefault="00155CBE" w:rsidP="001378D1">
      <w:pPr>
        <w:ind w:left="360" w:hanging="360"/>
        <w:jc w:val="both"/>
        <w:rPr>
          <w:rFonts w:ascii="Franklin Gothic Medium" w:hAnsi="Franklin Gothic Medium"/>
        </w:rPr>
      </w:pPr>
    </w:p>
    <w:p w14:paraId="24E9FBB2" w14:textId="4AF54781" w:rsidR="00155CBE" w:rsidRPr="00F10637" w:rsidRDefault="00892969" w:rsidP="001378D1">
      <w:pPr>
        <w:ind w:left="360" w:hanging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15</w:t>
      </w:r>
      <w:r w:rsidR="00155CBE" w:rsidRPr="00F10637">
        <w:rPr>
          <w:rFonts w:ascii="Franklin Gothic Medium" w:hAnsi="Franklin Gothic Medium"/>
        </w:rPr>
        <w:t xml:space="preserve">. Administracja Osiedla powiadamia </w:t>
      </w:r>
      <w:r w:rsidR="00DD30D5" w:rsidRPr="00F10637">
        <w:rPr>
          <w:rFonts w:ascii="Franklin Gothic Medium" w:hAnsi="Franklin Gothic Medium"/>
        </w:rPr>
        <w:t xml:space="preserve">w terminie 7 dni roboczych licząc od dnia otwarcia ofert </w:t>
      </w:r>
      <w:r w:rsidR="00155CBE" w:rsidRPr="00F10637">
        <w:rPr>
          <w:rFonts w:ascii="Franklin Gothic Medium" w:hAnsi="Franklin Gothic Medium"/>
        </w:rPr>
        <w:t>tylko tych oferentów, którzy przetarg wygrają</w:t>
      </w:r>
      <w:r w:rsidR="00DD30D5" w:rsidRPr="00F10637">
        <w:rPr>
          <w:rFonts w:ascii="Franklin Gothic Medium" w:hAnsi="Franklin Gothic Medium"/>
        </w:rPr>
        <w:t>.</w:t>
      </w:r>
      <w:r w:rsidR="00155CBE" w:rsidRPr="00F10637">
        <w:rPr>
          <w:rFonts w:ascii="Franklin Gothic Medium" w:hAnsi="Franklin Gothic Medium"/>
        </w:rPr>
        <w:t xml:space="preserve"> </w:t>
      </w:r>
    </w:p>
    <w:p w14:paraId="3F6992A9" w14:textId="77777777" w:rsidR="00155CBE" w:rsidRPr="00F10637" w:rsidRDefault="00155CBE" w:rsidP="001378D1">
      <w:pPr>
        <w:ind w:left="360" w:hanging="360"/>
        <w:jc w:val="both"/>
        <w:rPr>
          <w:rFonts w:ascii="Franklin Gothic Medium" w:hAnsi="Franklin Gothic Medium"/>
        </w:rPr>
      </w:pPr>
    </w:p>
    <w:p w14:paraId="502C43AC" w14:textId="243970BF" w:rsidR="00155CBE" w:rsidRPr="00F10637" w:rsidRDefault="00892969" w:rsidP="001378D1">
      <w:pPr>
        <w:ind w:left="360" w:hanging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16</w:t>
      </w:r>
      <w:r w:rsidR="00155CBE" w:rsidRPr="00F10637">
        <w:rPr>
          <w:rFonts w:ascii="Franklin Gothic Medium" w:hAnsi="Franklin Gothic Medium"/>
        </w:rPr>
        <w:t>. Osoba, która wygra przetarg jest zobowiązana do zawarcia umowy</w:t>
      </w:r>
      <w:r w:rsidR="009D4996" w:rsidRPr="00F10637">
        <w:rPr>
          <w:rFonts w:ascii="Franklin Gothic Medium" w:hAnsi="Franklin Gothic Medium"/>
        </w:rPr>
        <w:t xml:space="preserve"> </w:t>
      </w:r>
      <w:r w:rsidR="001341FF">
        <w:rPr>
          <w:rFonts w:ascii="Franklin Gothic Medium" w:hAnsi="Franklin Gothic Medium"/>
        </w:rPr>
        <w:t>użytkowania</w:t>
      </w:r>
      <w:r w:rsidR="00155CBE" w:rsidRPr="00F10637">
        <w:rPr>
          <w:rFonts w:ascii="Franklin Gothic Medium" w:hAnsi="Franklin Gothic Medium"/>
        </w:rPr>
        <w:t xml:space="preserve"> </w:t>
      </w:r>
      <w:r w:rsidR="009D4996" w:rsidRPr="00F10637">
        <w:rPr>
          <w:rFonts w:ascii="Franklin Gothic Medium" w:hAnsi="Franklin Gothic Medium"/>
        </w:rPr>
        <w:t xml:space="preserve">(wzór umowy -  załącznik nr 2 do IWP) </w:t>
      </w:r>
      <w:r w:rsidR="00155CBE" w:rsidRPr="00F10637">
        <w:rPr>
          <w:rFonts w:ascii="Franklin Gothic Medium" w:hAnsi="Franklin Gothic Medium"/>
        </w:rPr>
        <w:t>w ciągu 14 dni roboczych licząc od dnia wysłania oferentowi przez Administrację informacji o wygranej</w:t>
      </w:r>
      <w:r w:rsidR="004E4DD5" w:rsidRPr="00F10637">
        <w:rPr>
          <w:rFonts w:ascii="Franklin Gothic Medium" w:hAnsi="Franklin Gothic Medium"/>
        </w:rPr>
        <w:t>.</w:t>
      </w:r>
      <w:r w:rsidR="00155CBE" w:rsidRPr="00F10637">
        <w:rPr>
          <w:rFonts w:ascii="Franklin Gothic Medium" w:hAnsi="Franklin Gothic Medium"/>
        </w:rPr>
        <w:t xml:space="preserve"> Umowa </w:t>
      </w:r>
      <w:r w:rsidR="001341FF">
        <w:rPr>
          <w:rFonts w:ascii="Franklin Gothic Medium" w:hAnsi="Franklin Gothic Medium"/>
        </w:rPr>
        <w:t>użytkowania</w:t>
      </w:r>
      <w:r w:rsidR="00155CBE" w:rsidRPr="00F10637">
        <w:rPr>
          <w:rFonts w:ascii="Franklin Gothic Medium" w:hAnsi="Franklin Gothic Medium"/>
        </w:rPr>
        <w:t xml:space="preserve"> zo</w:t>
      </w:r>
      <w:r w:rsidR="001341FF">
        <w:rPr>
          <w:rFonts w:ascii="Franklin Gothic Medium" w:hAnsi="Franklin Gothic Medium"/>
        </w:rPr>
        <w:t>staje zawarta na czas nieokreślony</w:t>
      </w:r>
      <w:r w:rsidR="00155CBE" w:rsidRPr="00F10637">
        <w:rPr>
          <w:rFonts w:ascii="Franklin Gothic Medium" w:hAnsi="Franklin Gothic Medium"/>
        </w:rPr>
        <w:t xml:space="preserve"> licząc od dnia podpisania umowy. </w:t>
      </w:r>
    </w:p>
    <w:p w14:paraId="4D2CF500" w14:textId="77777777" w:rsidR="00155CBE" w:rsidRPr="00F10637" w:rsidRDefault="00155CBE" w:rsidP="001378D1">
      <w:pPr>
        <w:ind w:left="360" w:hanging="360"/>
        <w:jc w:val="both"/>
        <w:rPr>
          <w:rFonts w:ascii="Franklin Gothic Medium" w:hAnsi="Franklin Gothic Medium"/>
        </w:rPr>
      </w:pPr>
    </w:p>
    <w:p w14:paraId="50BFE0D5" w14:textId="133DA1A1" w:rsidR="00155CBE" w:rsidRPr="00F10637" w:rsidRDefault="00892969" w:rsidP="001378D1">
      <w:pPr>
        <w:ind w:left="360" w:hanging="36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17</w:t>
      </w:r>
      <w:r w:rsidR="003E5948" w:rsidRPr="00F10637">
        <w:rPr>
          <w:rFonts w:ascii="Franklin Gothic Medium" w:hAnsi="Franklin Gothic Medium"/>
        </w:rPr>
        <w:t xml:space="preserve">. </w:t>
      </w:r>
      <w:r w:rsidR="00155CBE" w:rsidRPr="00F10637">
        <w:rPr>
          <w:rFonts w:ascii="Franklin Gothic Medium" w:hAnsi="Franklin Gothic Medium"/>
        </w:rPr>
        <w:t xml:space="preserve">Nie podpisanie przez oferenta umowy </w:t>
      </w:r>
      <w:r w:rsidR="001341FF">
        <w:rPr>
          <w:rFonts w:ascii="Franklin Gothic Medium" w:hAnsi="Franklin Gothic Medium"/>
        </w:rPr>
        <w:t>użytkowania</w:t>
      </w:r>
      <w:r w:rsidR="00155CBE" w:rsidRPr="00F10637">
        <w:rPr>
          <w:rFonts w:ascii="Franklin Gothic Medium" w:hAnsi="Franklin Gothic Medium"/>
        </w:rPr>
        <w:t xml:space="preserve"> w termin</w:t>
      </w:r>
      <w:r w:rsidR="003E5948" w:rsidRPr="00F10637">
        <w:rPr>
          <w:rFonts w:ascii="Franklin Gothic Medium" w:hAnsi="Franklin Gothic Medium"/>
        </w:rPr>
        <w:t>ie</w:t>
      </w:r>
      <w:r w:rsidR="00155CBE" w:rsidRPr="00F10637">
        <w:rPr>
          <w:rFonts w:ascii="Franklin Gothic Medium" w:hAnsi="Franklin Gothic Medium"/>
        </w:rPr>
        <w:t>, o który</w:t>
      </w:r>
      <w:r w:rsidR="003E5948" w:rsidRPr="00F10637">
        <w:rPr>
          <w:rFonts w:ascii="Franklin Gothic Medium" w:hAnsi="Franklin Gothic Medium"/>
        </w:rPr>
        <w:t>m</w:t>
      </w:r>
      <w:r w:rsidR="00155CBE" w:rsidRPr="00F10637">
        <w:rPr>
          <w:rFonts w:ascii="Franklin Gothic Medium" w:hAnsi="Franklin Gothic Medium"/>
        </w:rPr>
        <w:t xml:space="preserve"> mowa w punkcie nr </w:t>
      </w:r>
      <w:r w:rsidR="00C11812">
        <w:rPr>
          <w:rFonts w:ascii="Franklin Gothic Medium" w:hAnsi="Franklin Gothic Medium"/>
        </w:rPr>
        <w:t>16</w:t>
      </w:r>
      <w:r w:rsidR="001341FF">
        <w:rPr>
          <w:rFonts w:ascii="Franklin Gothic Medium" w:hAnsi="Franklin Gothic Medium"/>
        </w:rPr>
        <w:t xml:space="preserve"> </w:t>
      </w:r>
      <w:r w:rsidR="00155CBE" w:rsidRPr="00F10637">
        <w:rPr>
          <w:rFonts w:ascii="Franklin Gothic Medium" w:hAnsi="Franklin Gothic Medium"/>
        </w:rPr>
        <w:t>powyżej</w:t>
      </w:r>
      <w:r w:rsidR="001341FF">
        <w:rPr>
          <w:rFonts w:ascii="Franklin Gothic Medium" w:hAnsi="Franklin Gothic Medium"/>
        </w:rPr>
        <w:t>,</w:t>
      </w:r>
      <w:r w:rsidR="00155CBE" w:rsidRPr="00F10637">
        <w:rPr>
          <w:rFonts w:ascii="Franklin Gothic Medium" w:hAnsi="Franklin Gothic Medium"/>
        </w:rPr>
        <w:t xml:space="preserve"> będzie jednoznaczne z rezygnacją z </w:t>
      </w:r>
      <w:r w:rsidR="001341FF">
        <w:rPr>
          <w:rFonts w:ascii="Franklin Gothic Medium" w:hAnsi="Franklin Gothic Medium"/>
        </w:rPr>
        <w:t>pomieszczenia.</w:t>
      </w:r>
    </w:p>
    <w:p w14:paraId="6C21316E" w14:textId="77777777" w:rsidR="00155CBE" w:rsidRPr="00F10637" w:rsidRDefault="00155CBE" w:rsidP="001378D1">
      <w:pPr>
        <w:tabs>
          <w:tab w:val="left" w:pos="5565"/>
        </w:tabs>
        <w:jc w:val="both"/>
        <w:rPr>
          <w:rFonts w:ascii="Franklin Gothic Medium" w:hAnsi="Franklin Gothic Medium"/>
        </w:rPr>
      </w:pPr>
    </w:p>
    <w:p w14:paraId="46EE6679" w14:textId="11E799B8" w:rsidR="002E38B0" w:rsidRDefault="00892969" w:rsidP="001378D1">
      <w:pPr>
        <w:tabs>
          <w:tab w:val="left" w:pos="5565"/>
        </w:tabs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18</w:t>
      </w:r>
      <w:r w:rsidR="00155CBE" w:rsidRPr="00F10637">
        <w:rPr>
          <w:rFonts w:ascii="Franklin Gothic Medium" w:hAnsi="Franklin Gothic Medium"/>
        </w:rPr>
        <w:t>. Ofertę uważa się za nieważną  i nie bierze udziału w przetargu w przypadku:</w:t>
      </w:r>
    </w:p>
    <w:p w14:paraId="57DADCF2" w14:textId="0713F17D" w:rsidR="000E0AB4" w:rsidRPr="00DB468C" w:rsidRDefault="00DB468C" w:rsidP="00DB468C">
      <w:pPr>
        <w:pStyle w:val="Akapitzlist"/>
        <w:numPr>
          <w:ilvl w:val="0"/>
          <w:numId w:val="3"/>
        </w:numPr>
        <w:rPr>
          <w:rFonts w:ascii="Franklin Gothic Book" w:hAnsi="Franklin Gothic Book" w:cs="Arial"/>
          <w:b/>
          <w:spacing w:val="14"/>
          <w:sz w:val="22"/>
          <w:szCs w:val="22"/>
          <w:lang w:eastAsia="pl-PL"/>
        </w:rPr>
      </w:pPr>
      <w:r>
        <w:rPr>
          <w:rFonts w:ascii="Franklin Gothic Book" w:hAnsi="Franklin Gothic Book" w:cs="Arial"/>
          <w:b/>
          <w:spacing w:val="14"/>
          <w:sz w:val="22"/>
          <w:szCs w:val="22"/>
          <w:lang w:eastAsia="pl-PL"/>
        </w:rPr>
        <w:t xml:space="preserve">złożenia oferty przez mieszkańca posiadającego zadłużenie w opłatach za lokal mieszkalny. </w:t>
      </w:r>
      <w:r w:rsidR="000E0AB4" w:rsidRPr="00DB468C">
        <w:rPr>
          <w:rFonts w:ascii="Franklin Gothic Book" w:hAnsi="Franklin Gothic Book" w:cs="Arial"/>
          <w:b/>
          <w:spacing w:val="14"/>
          <w:sz w:val="22"/>
          <w:szCs w:val="22"/>
          <w:lang w:eastAsia="pl-PL"/>
        </w:rPr>
        <w:t xml:space="preserve">Zadłużonym </w:t>
      </w:r>
      <w:r>
        <w:rPr>
          <w:rFonts w:ascii="Franklin Gothic Book" w:hAnsi="Franklin Gothic Book" w:cs="Arial"/>
          <w:b/>
          <w:spacing w:val="14"/>
          <w:sz w:val="22"/>
          <w:szCs w:val="22"/>
          <w:lang w:eastAsia="pl-PL"/>
        </w:rPr>
        <w:t>oferentom</w:t>
      </w:r>
      <w:r w:rsidR="000E0AB4" w:rsidRPr="00DB468C">
        <w:rPr>
          <w:rFonts w:ascii="Franklin Gothic Book" w:hAnsi="Franklin Gothic Book" w:cs="Arial"/>
          <w:b/>
          <w:spacing w:val="14"/>
          <w:sz w:val="22"/>
          <w:szCs w:val="22"/>
          <w:lang w:eastAsia="pl-PL"/>
        </w:rPr>
        <w:t xml:space="preserve"> pomieszczenia </w:t>
      </w:r>
      <w:r w:rsidRPr="00DB468C">
        <w:rPr>
          <w:rFonts w:ascii="Franklin Gothic Book" w:hAnsi="Franklin Gothic Book" w:cs="Arial"/>
          <w:b/>
          <w:spacing w:val="14"/>
          <w:sz w:val="22"/>
          <w:szCs w:val="22"/>
          <w:lang w:eastAsia="pl-PL"/>
        </w:rPr>
        <w:t>nie będą przydzielane</w:t>
      </w:r>
      <w:r w:rsidR="000E0AB4" w:rsidRPr="00DB468C">
        <w:rPr>
          <w:rFonts w:ascii="Franklin Gothic Book" w:hAnsi="Franklin Gothic Book" w:cs="Arial"/>
          <w:b/>
          <w:spacing w:val="14"/>
          <w:sz w:val="22"/>
          <w:szCs w:val="22"/>
          <w:lang w:eastAsia="pl-PL"/>
        </w:rPr>
        <w:t>.</w:t>
      </w:r>
    </w:p>
    <w:p w14:paraId="42690682" w14:textId="70D64985" w:rsidR="002E38B0" w:rsidRPr="00F10637" w:rsidRDefault="00155CBE" w:rsidP="002E38B0">
      <w:pPr>
        <w:pStyle w:val="Akapitzlist"/>
        <w:numPr>
          <w:ilvl w:val="0"/>
          <w:numId w:val="3"/>
        </w:numPr>
        <w:tabs>
          <w:tab w:val="left" w:pos="5565"/>
        </w:tabs>
        <w:jc w:val="both"/>
        <w:rPr>
          <w:rFonts w:ascii="Franklin Gothic Medium" w:hAnsi="Franklin Gothic Medium"/>
          <w:sz w:val="22"/>
          <w:szCs w:val="22"/>
        </w:rPr>
      </w:pPr>
      <w:r w:rsidRPr="00F10637">
        <w:rPr>
          <w:rFonts w:ascii="Franklin Gothic Medium" w:hAnsi="Franklin Gothic Medium"/>
          <w:sz w:val="22"/>
          <w:szCs w:val="22"/>
        </w:rPr>
        <w:t>złożenia oferty na innym druku niż załącznik nr 1 do Istotnych Warunków Przetargowych,</w:t>
      </w:r>
    </w:p>
    <w:p w14:paraId="670CC474" w14:textId="0DFCBF91" w:rsidR="00155CBE" w:rsidRPr="00F10637" w:rsidRDefault="00155CBE" w:rsidP="002E38B0">
      <w:pPr>
        <w:pStyle w:val="Akapitzlist"/>
        <w:numPr>
          <w:ilvl w:val="0"/>
          <w:numId w:val="3"/>
        </w:numPr>
        <w:tabs>
          <w:tab w:val="left" w:pos="5565"/>
        </w:tabs>
        <w:jc w:val="both"/>
        <w:rPr>
          <w:rFonts w:ascii="Franklin Gothic Medium" w:hAnsi="Franklin Gothic Medium"/>
          <w:sz w:val="22"/>
          <w:szCs w:val="22"/>
        </w:rPr>
      </w:pPr>
      <w:r w:rsidRPr="00F10637">
        <w:rPr>
          <w:rFonts w:ascii="Franklin Gothic Medium" w:hAnsi="Franklin Gothic Medium"/>
          <w:sz w:val="22"/>
          <w:szCs w:val="22"/>
        </w:rPr>
        <w:t xml:space="preserve">braku oferowanej </w:t>
      </w:r>
      <w:r w:rsidRPr="00F10637">
        <w:rPr>
          <w:rFonts w:ascii="Franklin Gothic Medium" w:hAnsi="Franklin Gothic Medium"/>
          <w:color w:val="000000" w:themeColor="text1"/>
          <w:sz w:val="22"/>
          <w:szCs w:val="22"/>
        </w:rPr>
        <w:t>kwoty</w:t>
      </w:r>
      <w:r w:rsidRPr="00F10637">
        <w:rPr>
          <w:rFonts w:ascii="Franklin Gothic Medium" w:hAnsi="Franklin Gothic Medium"/>
          <w:sz w:val="22"/>
          <w:szCs w:val="22"/>
        </w:rPr>
        <w:t xml:space="preserve"> czynszu za </w:t>
      </w:r>
      <w:r w:rsidR="001341FF">
        <w:rPr>
          <w:rFonts w:ascii="Franklin Gothic Medium" w:hAnsi="Franklin Gothic Medium"/>
          <w:color w:val="000000" w:themeColor="text1"/>
          <w:sz w:val="22"/>
          <w:szCs w:val="22"/>
        </w:rPr>
        <w:t>użytkowania pomieszczenia</w:t>
      </w:r>
      <w:r w:rsidRPr="00F10637">
        <w:rPr>
          <w:rFonts w:ascii="Franklin Gothic Medium" w:hAnsi="Franklin Gothic Medium"/>
          <w:color w:val="000000" w:themeColor="text1"/>
          <w:sz w:val="22"/>
          <w:szCs w:val="22"/>
        </w:rPr>
        <w:t xml:space="preserve"> </w:t>
      </w:r>
      <w:r w:rsidRPr="00F10637">
        <w:rPr>
          <w:rFonts w:ascii="Franklin Gothic Medium" w:hAnsi="Franklin Gothic Medium"/>
          <w:sz w:val="22"/>
          <w:szCs w:val="22"/>
        </w:rPr>
        <w:t>lub wpisania więcej niż jednej kwoty,</w:t>
      </w:r>
    </w:p>
    <w:p w14:paraId="1A85E073" w14:textId="7B730F8C" w:rsidR="00155CBE" w:rsidRPr="00F10637" w:rsidRDefault="00C11812" w:rsidP="002E38B0">
      <w:pPr>
        <w:pStyle w:val="Akapitzlist"/>
        <w:numPr>
          <w:ilvl w:val="0"/>
          <w:numId w:val="3"/>
        </w:num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złożenia oferty z zaproponowaną miesięczną opłatą niższą od stawki </w:t>
      </w:r>
      <w:r w:rsidR="00155CBE" w:rsidRPr="00F10637">
        <w:rPr>
          <w:rFonts w:ascii="Franklin Gothic Medium" w:hAnsi="Franklin Gothic Medium"/>
          <w:sz w:val="22"/>
          <w:szCs w:val="22"/>
        </w:rPr>
        <w:t>wywoławczej,</w:t>
      </w:r>
    </w:p>
    <w:p w14:paraId="5F2A98CE" w14:textId="5EBC6EEE" w:rsidR="00155CBE" w:rsidRPr="00F10637" w:rsidRDefault="00155CBE" w:rsidP="002E38B0">
      <w:pPr>
        <w:pStyle w:val="Akapitzlist"/>
        <w:numPr>
          <w:ilvl w:val="0"/>
          <w:numId w:val="3"/>
        </w:numPr>
        <w:tabs>
          <w:tab w:val="left" w:pos="5565"/>
        </w:tabs>
        <w:jc w:val="both"/>
        <w:rPr>
          <w:rFonts w:ascii="Franklin Gothic Medium" w:hAnsi="Franklin Gothic Medium"/>
          <w:sz w:val="22"/>
          <w:szCs w:val="22"/>
        </w:rPr>
      </w:pPr>
      <w:r w:rsidRPr="00F10637">
        <w:rPr>
          <w:rFonts w:ascii="Franklin Gothic Medium" w:hAnsi="Franklin Gothic Medium"/>
          <w:sz w:val="22"/>
          <w:szCs w:val="22"/>
        </w:rPr>
        <w:t xml:space="preserve">braku czytelnego podpisu oferenta  pod oferowaną wysokością miesięcznej opłaty za </w:t>
      </w:r>
      <w:r w:rsidR="001341FF">
        <w:rPr>
          <w:rFonts w:ascii="Franklin Gothic Medium" w:hAnsi="Franklin Gothic Medium"/>
          <w:sz w:val="22"/>
          <w:szCs w:val="22"/>
        </w:rPr>
        <w:t>użytkowania pomieszczenia</w:t>
      </w:r>
      <w:r w:rsidRPr="00F10637">
        <w:rPr>
          <w:rFonts w:ascii="Franklin Gothic Medium" w:hAnsi="Franklin Gothic Medium"/>
          <w:sz w:val="22"/>
          <w:szCs w:val="22"/>
        </w:rPr>
        <w:t xml:space="preserve">  i pod oświadczeniem,</w:t>
      </w:r>
    </w:p>
    <w:p w14:paraId="1DFE45DC" w14:textId="08286C6B" w:rsidR="002E38B0" w:rsidRPr="00F10637" w:rsidRDefault="00155CBE" w:rsidP="002E38B0">
      <w:pPr>
        <w:pStyle w:val="Akapitzlist"/>
        <w:numPr>
          <w:ilvl w:val="0"/>
          <w:numId w:val="3"/>
        </w:numPr>
        <w:jc w:val="both"/>
        <w:rPr>
          <w:rFonts w:ascii="Franklin Gothic Medium" w:hAnsi="Franklin Gothic Medium"/>
          <w:sz w:val="22"/>
          <w:szCs w:val="22"/>
        </w:rPr>
      </w:pPr>
      <w:r w:rsidRPr="00F10637">
        <w:rPr>
          <w:rFonts w:ascii="Franklin Gothic Medium" w:hAnsi="Franklin Gothic Medium"/>
          <w:sz w:val="22"/>
          <w:szCs w:val="22"/>
        </w:rPr>
        <w:t xml:space="preserve">złożenia pokreślonej oferty, z trudną do odczytania wysokością oferowanej </w:t>
      </w:r>
      <w:r w:rsidR="005D19A8">
        <w:rPr>
          <w:rFonts w:ascii="Franklin Gothic Medium" w:hAnsi="Franklin Gothic Medium"/>
          <w:sz w:val="22"/>
          <w:szCs w:val="22"/>
        </w:rPr>
        <w:t xml:space="preserve">kwoty </w:t>
      </w:r>
      <w:r w:rsidRPr="00F10637">
        <w:rPr>
          <w:rFonts w:ascii="Franklin Gothic Medium" w:hAnsi="Franklin Gothic Medium"/>
          <w:sz w:val="22"/>
          <w:szCs w:val="22"/>
        </w:rPr>
        <w:t>czynszu lub danych osobowych czy adresu zamies</w:t>
      </w:r>
      <w:r w:rsidR="002E38B0" w:rsidRPr="00F10637">
        <w:rPr>
          <w:rFonts w:ascii="Franklin Gothic Medium" w:hAnsi="Franklin Gothic Medium"/>
          <w:sz w:val="22"/>
          <w:szCs w:val="22"/>
        </w:rPr>
        <w:t>zkania osoby składającej ofert</w:t>
      </w:r>
      <w:r w:rsidR="005D19A8">
        <w:rPr>
          <w:rFonts w:ascii="Franklin Gothic Medium" w:hAnsi="Franklin Gothic Medium"/>
          <w:sz w:val="22"/>
          <w:szCs w:val="22"/>
        </w:rPr>
        <w:t>ę</w:t>
      </w:r>
      <w:r w:rsidR="00C11812">
        <w:rPr>
          <w:rFonts w:ascii="Franklin Gothic Medium" w:hAnsi="Franklin Gothic Medium"/>
          <w:sz w:val="22"/>
          <w:szCs w:val="22"/>
        </w:rPr>
        <w:t>,</w:t>
      </w:r>
    </w:p>
    <w:p w14:paraId="651F811F" w14:textId="11D3F068" w:rsidR="00155CBE" w:rsidRPr="00F10637" w:rsidRDefault="00155CBE" w:rsidP="002E38B0">
      <w:pPr>
        <w:pStyle w:val="Akapitzlist"/>
        <w:numPr>
          <w:ilvl w:val="0"/>
          <w:numId w:val="3"/>
        </w:numPr>
        <w:jc w:val="both"/>
        <w:rPr>
          <w:rFonts w:ascii="Franklin Gothic Medium" w:hAnsi="Franklin Gothic Medium"/>
          <w:sz w:val="22"/>
          <w:szCs w:val="22"/>
        </w:rPr>
      </w:pPr>
      <w:r w:rsidRPr="00F10637">
        <w:rPr>
          <w:rFonts w:ascii="Franklin Gothic Medium" w:hAnsi="Franklin Gothic Medium"/>
          <w:sz w:val="22"/>
          <w:szCs w:val="22"/>
        </w:rPr>
        <w:t>braku wymaganych danych osobowych lub adresu zamies</w:t>
      </w:r>
      <w:r w:rsidR="002243F5" w:rsidRPr="00F10637">
        <w:rPr>
          <w:rFonts w:ascii="Franklin Gothic Medium" w:hAnsi="Franklin Gothic Medium"/>
          <w:sz w:val="22"/>
          <w:szCs w:val="22"/>
        </w:rPr>
        <w:t>zkania osoby składającej ofertę</w:t>
      </w:r>
      <w:r w:rsidR="00C11812">
        <w:rPr>
          <w:rFonts w:ascii="Franklin Gothic Medium" w:hAnsi="Franklin Gothic Medium"/>
          <w:sz w:val="22"/>
          <w:szCs w:val="22"/>
        </w:rPr>
        <w:t>,</w:t>
      </w:r>
    </w:p>
    <w:p w14:paraId="2810CC94" w14:textId="31DB6758" w:rsidR="00626CB6" w:rsidRPr="00F10637" w:rsidRDefault="00626CB6" w:rsidP="002E38B0">
      <w:pPr>
        <w:pStyle w:val="Akapitzlist"/>
        <w:numPr>
          <w:ilvl w:val="0"/>
          <w:numId w:val="3"/>
        </w:numPr>
        <w:jc w:val="both"/>
        <w:rPr>
          <w:rFonts w:ascii="Franklin Gothic Medium" w:hAnsi="Franklin Gothic Medium"/>
          <w:sz w:val="22"/>
          <w:szCs w:val="22"/>
        </w:rPr>
      </w:pPr>
      <w:r w:rsidRPr="00F10637">
        <w:rPr>
          <w:rFonts w:ascii="Franklin Gothic Medium" w:hAnsi="Franklin Gothic Medium"/>
          <w:sz w:val="22"/>
          <w:szCs w:val="22"/>
        </w:rPr>
        <w:t>złożenia ofert</w:t>
      </w:r>
      <w:r w:rsidR="00C11812">
        <w:rPr>
          <w:rFonts w:ascii="Franklin Gothic Medium" w:hAnsi="Franklin Gothic Medium"/>
          <w:sz w:val="22"/>
          <w:szCs w:val="22"/>
        </w:rPr>
        <w:t>y po terminie wskazanym w pkt. 6</w:t>
      </w:r>
      <w:r w:rsidRPr="00F10637">
        <w:rPr>
          <w:rFonts w:ascii="Franklin Gothic Medium" w:hAnsi="Franklin Gothic Medium"/>
          <w:sz w:val="22"/>
          <w:szCs w:val="22"/>
        </w:rPr>
        <w:t>.</w:t>
      </w:r>
    </w:p>
    <w:p w14:paraId="23DCC037" w14:textId="77777777" w:rsidR="00DD30D5" w:rsidRPr="00F10637" w:rsidRDefault="00DD30D5" w:rsidP="001378D1">
      <w:pPr>
        <w:jc w:val="both"/>
        <w:rPr>
          <w:rFonts w:ascii="Franklin Gothic Medium" w:hAnsi="Franklin Gothic Medium"/>
        </w:rPr>
      </w:pPr>
    </w:p>
    <w:p w14:paraId="548E7498" w14:textId="6F5FE2C8" w:rsidR="00155CBE" w:rsidRPr="00F10637" w:rsidRDefault="00892969" w:rsidP="000130D0">
      <w:pPr>
        <w:ind w:left="426" w:hanging="426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19</w:t>
      </w:r>
      <w:r w:rsidR="00155CBE" w:rsidRPr="00F10637">
        <w:rPr>
          <w:rFonts w:ascii="Franklin Gothic Medium" w:hAnsi="Franklin Gothic Medium"/>
        </w:rPr>
        <w:t>. P</w:t>
      </w:r>
      <w:r w:rsidR="002E38B0" w:rsidRPr="00F10637">
        <w:rPr>
          <w:rFonts w:ascii="Franklin Gothic Medium" w:hAnsi="Franklin Gothic Medium"/>
        </w:rPr>
        <w:t xml:space="preserve">oznańska </w:t>
      </w:r>
      <w:r w:rsidR="00155CBE" w:rsidRPr="00F10637">
        <w:rPr>
          <w:rFonts w:ascii="Franklin Gothic Medium" w:hAnsi="Franklin Gothic Medium"/>
        </w:rPr>
        <w:t>S</w:t>
      </w:r>
      <w:r w:rsidR="002E38B0" w:rsidRPr="00F10637">
        <w:rPr>
          <w:rFonts w:ascii="Franklin Gothic Medium" w:hAnsi="Franklin Gothic Medium"/>
        </w:rPr>
        <w:t xml:space="preserve">półdzielnia </w:t>
      </w:r>
      <w:r w:rsidR="00155CBE" w:rsidRPr="00F10637">
        <w:rPr>
          <w:rFonts w:ascii="Franklin Gothic Medium" w:hAnsi="Franklin Gothic Medium"/>
        </w:rPr>
        <w:t>M</w:t>
      </w:r>
      <w:r w:rsidR="002E38B0" w:rsidRPr="00F10637">
        <w:rPr>
          <w:rFonts w:ascii="Franklin Gothic Medium" w:hAnsi="Franklin Gothic Medium"/>
        </w:rPr>
        <w:t>ieszkaniowa</w:t>
      </w:r>
      <w:r w:rsidR="00155CBE" w:rsidRPr="00F10637">
        <w:rPr>
          <w:rFonts w:ascii="Franklin Gothic Medium" w:hAnsi="Franklin Gothic Medium"/>
        </w:rPr>
        <w:t xml:space="preserve"> „Winogrady” w Po</w:t>
      </w:r>
      <w:r w:rsidR="000130D0" w:rsidRPr="00F10637">
        <w:rPr>
          <w:rFonts w:ascii="Franklin Gothic Medium" w:hAnsi="Franklin Gothic Medium"/>
        </w:rPr>
        <w:t>znaniu zastrzega sobie prawo do </w:t>
      </w:r>
      <w:r w:rsidR="00155CBE" w:rsidRPr="00F10637">
        <w:rPr>
          <w:rFonts w:ascii="Franklin Gothic Medium" w:hAnsi="Franklin Gothic Medium"/>
        </w:rPr>
        <w:t>unieważnienia przetargu bez</w:t>
      </w:r>
      <w:r w:rsidR="000130D0" w:rsidRPr="00F10637">
        <w:rPr>
          <w:rFonts w:ascii="Franklin Gothic Medium" w:hAnsi="Franklin Gothic Medium"/>
        </w:rPr>
        <w:t xml:space="preserve"> </w:t>
      </w:r>
      <w:r w:rsidR="00155CBE" w:rsidRPr="00F10637">
        <w:rPr>
          <w:rFonts w:ascii="Franklin Gothic Medium" w:hAnsi="Franklin Gothic Medium"/>
        </w:rPr>
        <w:t xml:space="preserve"> podania przyczyny.</w:t>
      </w:r>
    </w:p>
    <w:p w14:paraId="781BDE9B" w14:textId="77777777" w:rsidR="00155CBE" w:rsidRPr="00F10637" w:rsidRDefault="00155CBE" w:rsidP="001378D1">
      <w:pPr>
        <w:ind w:left="360"/>
        <w:jc w:val="both"/>
        <w:rPr>
          <w:rFonts w:ascii="Franklin Gothic Medium" w:hAnsi="Franklin Gothic Medium"/>
        </w:rPr>
      </w:pPr>
    </w:p>
    <w:p w14:paraId="6037D605" w14:textId="5E969334" w:rsidR="00155CBE" w:rsidRPr="00F10637" w:rsidRDefault="00155CBE" w:rsidP="001378D1">
      <w:pPr>
        <w:jc w:val="both"/>
        <w:rPr>
          <w:rFonts w:ascii="Franklin Gothic Medium" w:hAnsi="Franklin Gothic Medium"/>
        </w:rPr>
      </w:pPr>
      <w:r w:rsidRPr="00F10637">
        <w:rPr>
          <w:rFonts w:ascii="Franklin Gothic Medium" w:hAnsi="Franklin Gothic Medium"/>
          <w:szCs w:val="20"/>
        </w:rPr>
        <w:t xml:space="preserve">                            </w:t>
      </w:r>
    </w:p>
    <w:p w14:paraId="591A6571" w14:textId="77777777" w:rsidR="00155CBE" w:rsidRPr="00F10637" w:rsidRDefault="00155CBE" w:rsidP="001378D1">
      <w:pPr>
        <w:jc w:val="both"/>
        <w:rPr>
          <w:rFonts w:ascii="Franklin Gothic Medium" w:hAnsi="Franklin Gothic Medium"/>
        </w:rPr>
      </w:pPr>
    </w:p>
    <w:p w14:paraId="3B15AD90" w14:textId="77777777" w:rsidR="00F10637" w:rsidRPr="00F10637" w:rsidRDefault="00155CBE" w:rsidP="000130D0">
      <w:pPr>
        <w:jc w:val="center"/>
        <w:rPr>
          <w:rFonts w:ascii="Franklin Gothic Medium" w:hAnsi="Franklin Gothic Medium"/>
          <w:b/>
          <w:sz w:val="26"/>
          <w:szCs w:val="26"/>
        </w:rPr>
      </w:pPr>
      <w:r w:rsidRPr="00F10637">
        <w:rPr>
          <w:rFonts w:ascii="Franklin Gothic Medium" w:hAnsi="Franklin Gothic Medium"/>
          <w:b/>
          <w:sz w:val="26"/>
          <w:szCs w:val="26"/>
        </w:rPr>
        <w:t>Dodatkowych informacji i wyjaśnień udziela</w:t>
      </w:r>
      <w:r w:rsidR="00F10637" w:rsidRPr="00F10637">
        <w:rPr>
          <w:rFonts w:ascii="Franklin Gothic Medium" w:hAnsi="Franklin Gothic Medium"/>
          <w:b/>
          <w:sz w:val="26"/>
          <w:szCs w:val="26"/>
        </w:rPr>
        <w:t xml:space="preserve"> </w:t>
      </w:r>
      <w:r w:rsidRPr="00F10637">
        <w:rPr>
          <w:rFonts w:ascii="Franklin Gothic Medium" w:hAnsi="Franklin Gothic Medium"/>
          <w:b/>
          <w:sz w:val="26"/>
          <w:szCs w:val="26"/>
        </w:rPr>
        <w:t>pracowni</w:t>
      </w:r>
      <w:r w:rsidR="00F10637" w:rsidRPr="00F10637">
        <w:rPr>
          <w:rFonts w:ascii="Franklin Gothic Medium" w:hAnsi="Franklin Gothic Medium"/>
          <w:b/>
          <w:sz w:val="26"/>
          <w:szCs w:val="26"/>
        </w:rPr>
        <w:t xml:space="preserve">k </w:t>
      </w:r>
    </w:p>
    <w:p w14:paraId="68543460" w14:textId="77777777" w:rsidR="00F10637" w:rsidRPr="00F10637" w:rsidRDefault="00155CBE" w:rsidP="008C71FF">
      <w:pPr>
        <w:jc w:val="center"/>
        <w:rPr>
          <w:rFonts w:ascii="Franklin Gothic Medium" w:hAnsi="Franklin Gothic Medium"/>
          <w:b/>
          <w:sz w:val="26"/>
          <w:szCs w:val="26"/>
        </w:rPr>
      </w:pPr>
      <w:r w:rsidRPr="00F10637">
        <w:rPr>
          <w:rFonts w:ascii="Franklin Gothic Medium" w:hAnsi="Franklin Gothic Medium"/>
          <w:b/>
          <w:sz w:val="26"/>
          <w:szCs w:val="26"/>
        </w:rPr>
        <w:t>Administracji</w:t>
      </w:r>
      <w:r w:rsidR="00F10637" w:rsidRPr="00F10637">
        <w:rPr>
          <w:rFonts w:ascii="Franklin Gothic Medium" w:hAnsi="Franklin Gothic Medium"/>
          <w:b/>
          <w:sz w:val="26"/>
          <w:szCs w:val="26"/>
        </w:rPr>
        <w:t xml:space="preserve"> Osiedla </w:t>
      </w:r>
      <w:r w:rsidRPr="00F10637">
        <w:rPr>
          <w:rFonts w:ascii="Franklin Gothic Medium" w:hAnsi="Franklin Gothic Medium"/>
          <w:b/>
          <w:sz w:val="26"/>
          <w:szCs w:val="26"/>
        </w:rPr>
        <w:t xml:space="preserve">Zwycięstwa </w:t>
      </w:r>
      <w:r w:rsidR="00F10637" w:rsidRPr="00F10637">
        <w:rPr>
          <w:rFonts w:ascii="Franklin Gothic Medium" w:hAnsi="Franklin Gothic Medium"/>
          <w:b/>
          <w:sz w:val="26"/>
          <w:szCs w:val="26"/>
        </w:rPr>
        <w:t>(w godzinach urzędowania)</w:t>
      </w:r>
    </w:p>
    <w:p w14:paraId="78CE9251" w14:textId="5E9F632D" w:rsidR="007D4370" w:rsidRPr="00F10637" w:rsidRDefault="00155CBE" w:rsidP="008C71FF">
      <w:pPr>
        <w:jc w:val="center"/>
        <w:rPr>
          <w:rFonts w:ascii="Franklin Gothic Medium" w:hAnsi="Franklin Gothic Medium"/>
          <w:b/>
          <w:sz w:val="26"/>
          <w:szCs w:val="26"/>
        </w:rPr>
      </w:pPr>
      <w:r w:rsidRPr="00F10637">
        <w:rPr>
          <w:rFonts w:ascii="Franklin Gothic Medium" w:hAnsi="Franklin Gothic Medium"/>
          <w:b/>
          <w:sz w:val="26"/>
          <w:szCs w:val="26"/>
        </w:rPr>
        <w:t>pod numer</w:t>
      </w:r>
      <w:r w:rsidR="00F10637" w:rsidRPr="00F10637">
        <w:rPr>
          <w:rFonts w:ascii="Franklin Gothic Medium" w:hAnsi="Franklin Gothic Medium"/>
          <w:b/>
          <w:sz w:val="26"/>
          <w:szCs w:val="26"/>
        </w:rPr>
        <w:t>e</w:t>
      </w:r>
      <w:r w:rsidRPr="00F10637">
        <w:rPr>
          <w:rFonts w:ascii="Franklin Gothic Medium" w:hAnsi="Franklin Gothic Medium"/>
          <w:b/>
          <w:sz w:val="26"/>
          <w:szCs w:val="26"/>
        </w:rPr>
        <w:t>m telefon</w:t>
      </w:r>
      <w:r w:rsidR="00F10637" w:rsidRPr="00F10637">
        <w:rPr>
          <w:rFonts w:ascii="Franklin Gothic Medium" w:hAnsi="Franklin Gothic Medium"/>
          <w:b/>
          <w:sz w:val="26"/>
          <w:szCs w:val="26"/>
        </w:rPr>
        <w:t>u</w:t>
      </w:r>
      <w:r w:rsidRPr="00F10637">
        <w:rPr>
          <w:rFonts w:ascii="Franklin Gothic Medium" w:hAnsi="Franklin Gothic Medium"/>
          <w:b/>
          <w:sz w:val="26"/>
          <w:szCs w:val="26"/>
        </w:rPr>
        <w:t xml:space="preserve">: </w:t>
      </w:r>
      <w:r w:rsidR="002243F5" w:rsidRPr="00F10637">
        <w:rPr>
          <w:rFonts w:ascii="Franklin Gothic Medium" w:hAnsi="Franklin Gothic Medium"/>
          <w:b/>
          <w:sz w:val="26"/>
          <w:szCs w:val="26"/>
        </w:rPr>
        <w:t>61</w:t>
      </w:r>
      <w:r w:rsidR="00D72A7C">
        <w:rPr>
          <w:rFonts w:ascii="Franklin Gothic Medium" w:hAnsi="Franklin Gothic Medium"/>
          <w:b/>
          <w:sz w:val="26"/>
          <w:szCs w:val="26"/>
        </w:rPr>
        <w:t xml:space="preserve"> </w:t>
      </w:r>
      <w:r w:rsidR="002243F5" w:rsidRPr="00F10637">
        <w:rPr>
          <w:rFonts w:ascii="Franklin Gothic Medium" w:hAnsi="Franklin Gothic Medium"/>
          <w:b/>
          <w:sz w:val="26"/>
          <w:szCs w:val="26"/>
        </w:rPr>
        <w:t>6303</w:t>
      </w:r>
      <w:r w:rsidR="00D72A7C">
        <w:rPr>
          <w:rFonts w:ascii="Franklin Gothic Medium" w:hAnsi="Franklin Gothic Medium"/>
          <w:b/>
          <w:sz w:val="26"/>
          <w:szCs w:val="26"/>
        </w:rPr>
        <w:t xml:space="preserve"> </w:t>
      </w:r>
      <w:r w:rsidR="005D19A8">
        <w:rPr>
          <w:rFonts w:ascii="Franklin Gothic Medium" w:hAnsi="Franklin Gothic Medium"/>
          <w:b/>
          <w:sz w:val="26"/>
          <w:szCs w:val="26"/>
        </w:rPr>
        <w:t>289</w:t>
      </w:r>
      <w:r w:rsidR="002243F5" w:rsidRPr="00F10637">
        <w:rPr>
          <w:rFonts w:ascii="Franklin Gothic Medium" w:hAnsi="Franklin Gothic Medium"/>
          <w:b/>
          <w:sz w:val="26"/>
          <w:szCs w:val="26"/>
        </w:rPr>
        <w:t xml:space="preserve"> </w:t>
      </w:r>
    </w:p>
    <w:sectPr w:rsidR="007D4370" w:rsidRPr="00F10637" w:rsidSect="00F86567">
      <w:head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5A06C" w14:textId="77777777" w:rsidR="006C1F4F" w:rsidRDefault="006C1F4F" w:rsidP="00E7355D">
      <w:r>
        <w:separator/>
      </w:r>
    </w:p>
  </w:endnote>
  <w:endnote w:type="continuationSeparator" w:id="0">
    <w:p w14:paraId="4D94CDC3" w14:textId="77777777" w:rsidR="006C1F4F" w:rsidRDefault="006C1F4F" w:rsidP="00E7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BF777" w14:textId="77777777" w:rsidR="006C1F4F" w:rsidRDefault="006C1F4F" w:rsidP="00E7355D">
      <w:r>
        <w:separator/>
      </w:r>
    </w:p>
  </w:footnote>
  <w:footnote w:type="continuationSeparator" w:id="0">
    <w:p w14:paraId="2417B03A" w14:textId="77777777" w:rsidR="006C1F4F" w:rsidRDefault="006C1F4F" w:rsidP="00E7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9156" w14:textId="37108615" w:rsidR="004A16D4" w:rsidRPr="004A16D4" w:rsidRDefault="004A16D4" w:rsidP="004A16D4">
    <w:pPr>
      <w:keepNext/>
      <w:suppressAutoHyphens w:val="0"/>
      <w:jc w:val="center"/>
      <w:outlineLvl w:val="0"/>
      <w:rPr>
        <w:rFonts w:ascii="Arial" w:hAnsi="Arial"/>
        <w:b/>
        <w:bCs/>
        <w:color w:val="3366FF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285750" distR="285750" simplePos="0" relativeHeight="251659264" behindDoc="0" locked="0" layoutInCell="1" allowOverlap="0" wp14:anchorId="5A1DA874" wp14:editId="1E0B298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57200" cy="392430"/>
          <wp:effectExtent l="0" t="0" r="0" b="7620"/>
          <wp:wrapSquare wrapText="bothSides"/>
          <wp:docPr id="5" name="Obraz 5" descr="logo_czy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czy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684C2" w14:textId="77777777" w:rsidR="004A16D4" w:rsidRPr="004A16D4" w:rsidRDefault="004A16D4" w:rsidP="004A16D4">
    <w:pPr>
      <w:ind w:left="993"/>
      <w:rPr>
        <w:rFonts w:ascii="Arial" w:hAnsi="Arial"/>
        <w:b/>
        <w:bCs/>
        <w:color w:val="3366FF"/>
        <w:sz w:val="12"/>
        <w:szCs w:val="12"/>
      </w:rPr>
    </w:pPr>
    <w:r w:rsidRPr="004A16D4">
      <w:rPr>
        <w:rFonts w:ascii="Arial" w:hAnsi="Arial"/>
        <w:color w:val="3366FF"/>
        <w:sz w:val="12"/>
        <w:szCs w:val="12"/>
      </w:rPr>
      <w:t>Poznańska Spółdzielnia Mieszkaniowa</w:t>
    </w:r>
  </w:p>
  <w:p w14:paraId="625FCB55" w14:textId="77777777" w:rsidR="004A16D4" w:rsidRPr="004A16D4" w:rsidRDefault="004A16D4" w:rsidP="004A16D4">
    <w:pPr>
      <w:ind w:left="993"/>
      <w:rPr>
        <w:rFonts w:ascii="Arial" w:hAnsi="Arial"/>
        <w:color w:val="3366FF"/>
        <w:sz w:val="12"/>
        <w:szCs w:val="12"/>
      </w:rPr>
    </w:pPr>
    <w:r w:rsidRPr="004A16D4">
      <w:rPr>
        <w:rFonts w:ascii="Arial" w:hAnsi="Arial"/>
        <w:color w:val="3366FF"/>
        <w:sz w:val="12"/>
        <w:szCs w:val="12"/>
      </w:rPr>
      <w:t xml:space="preserve">        WINOGRADY w Poznaniu</w:t>
    </w:r>
  </w:p>
  <w:p w14:paraId="10087950" w14:textId="2E636B1A" w:rsidR="004A16D4" w:rsidRPr="004A16D4" w:rsidRDefault="004A16D4" w:rsidP="004A16D4">
    <w:pPr>
      <w:ind w:left="993"/>
      <w:rPr>
        <w:rFonts w:ascii="Arial" w:hAnsi="Arial"/>
        <w:color w:val="3366FF"/>
        <w:sz w:val="12"/>
        <w:szCs w:val="12"/>
      </w:rPr>
    </w:pPr>
    <w:r w:rsidRPr="004A16D4">
      <w:rPr>
        <w:rFonts w:ascii="Arial" w:hAnsi="Arial"/>
        <w:color w:val="3366FF"/>
        <w:sz w:val="12"/>
        <w:szCs w:val="12"/>
      </w:rPr>
      <w:t>61-686 Poznań, Os. Przyjaźni 125 B</w:t>
    </w:r>
  </w:p>
  <w:p w14:paraId="0D240707" w14:textId="0BB90D19" w:rsidR="00E7355D" w:rsidRPr="004A16D4" w:rsidRDefault="00E7355D" w:rsidP="004A16D4">
    <w:pPr>
      <w:pStyle w:val="Nagwek"/>
      <w:ind w:left="18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21CA"/>
    <w:multiLevelType w:val="hybridMultilevel"/>
    <w:tmpl w:val="EFE01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94B64"/>
    <w:multiLevelType w:val="hybridMultilevel"/>
    <w:tmpl w:val="1712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4D1B"/>
    <w:multiLevelType w:val="hybridMultilevel"/>
    <w:tmpl w:val="E65E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A45B1"/>
    <w:multiLevelType w:val="hybridMultilevel"/>
    <w:tmpl w:val="EE9A0A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BE"/>
    <w:rsid w:val="000130D0"/>
    <w:rsid w:val="00021166"/>
    <w:rsid w:val="00051992"/>
    <w:rsid w:val="000541EE"/>
    <w:rsid w:val="00073EBA"/>
    <w:rsid w:val="00091C98"/>
    <w:rsid w:val="000A1462"/>
    <w:rsid w:val="000E0AB4"/>
    <w:rsid w:val="000E21AD"/>
    <w:rsid w:val="000F4617"/>
    <w:rsid w:val="000F70F1"/>
    <w:rsid w:val="001341FF"/>
    <w:rsid w:val="001378D1"/>
    <w:rsid w:val="001454AF"/>
    <w:rsid w:val="00155CBE"/>
    <w:rsid w:val="001914A6"/>
    <w:rsid w:val="00192651"/>
    <w:rsid w:val="001C107A"/>
    <w:rsid w:val="001C76DE"/>
    <w:rsid w:val="002243F5"/>
    <w:rsid w:val="002403FE"/>
    <w:rsid w:val="00264455"/>
    <w:rsid w:val="0028097B"/>
    <w:rsid w:val="002906AE"/>
    <w:rsid w:val="002A26A4"/>
    <w:rsid w:val="002C25FD"/>
    <w:rsid w:val="002E0664"/>
    <w:rsid w:val="002E1AB3"/>
    <w:rsid w:val="002E38B0"/>
    <w:rsid w:val="002F3263"/>
    <w:rsid w:val="003416F3"/>
    <w:rsid w:val="003A1165"/>
    <w:rsid w:val="003E5948"/>
    <w:rsid w:val="00405142"/>
    <w:rsid w:val="00434E75"/>
    <w:rsid w:val="00487C0B"/>
    <w:rsid w:val="004A16D4"/>
    <w:rsid w:val="004D7FE2"/>
    <w:rsid w:val="004E1425"/>
    <w:rsid w:val="004E4DD5"/>
    <w:rsid w:val="00501182"/>
    <w:rsid w:val="00511A57"/>
    <w:rsid w:val="00535845"/>
    <w:rsid w:val="005840AD"/>
    <w:rsid w:val="005A395E"/>
    <w:rsid w:val="005D19A8"/>
    <w:rsid w:val="005D7D32"/>
    <w:rsid w:val="005F6B7A"/>
    <w:rsid w:val="0062459F"/>
    <w:rsid w:val="00626CB6"/>
    <w:rsid w:val="00641D28"/>
    <w:rsid w:val="0065694C"/>
    <w:rsid w:val="00666FE3"/>
    <w:rsid w:val="006860E8"/>
    <w:rsid w:val="006B5F03"/>
    <w:rsid w:val="006C1F4F"/>
    <w:rsid w:val="00703532"/>
    <w:rsid w:val="00706C5E"/>
    <w:rsid w:val="00745D45"/>
    <w:rsid w:val="00785B67"/>
    <w:rsid w:val="007A1E22"/>
    <w:rsid w:val="007C1205"/>
    <w:rsid w:val="007D357C"/>
    <w:rsid w:val="007D4370"/>
    <w:rsid w:val="00803D8D"/>
    <w:rsid w:val="00805CB4"/>
    <w:rsid w:val="00830357"/>
    <w:rsid w:val="00892969"/>
    <w:rsid w:val="008A4A72"/>
    <w:rsid w:val="008C71FF"/>
    <w:rsid w:val="008D4A4A"/>
    <w:rsid w:val="008E4B1A"/>
    <w:rsid w:val="008F2769"/>
    <w:rsid w:val="008F5417"/>
    <w:rsid w:val="009213D0"/>
    <w:rsid w:val="00941C32"/>
    <w:rsid w:val="009742CB"/>
    <w:rsid w:val="009833B3"/>
    <w:rsid w:val="0098635A"/>
    <w:rsid w:val="0099746E"/>
    <w:rsid w:val="009D04AA"/>
    <w:rsid w:val="009D4996"/>
    <w:rsid w:val="009E2D25"/>
    <w:rsid w:val="00A02B4E"/>
    <w:rsid w:val="00A05FA6"/>
    <w:rsid w:val="00A33820"/>
    <w:rsid w:val="00A35E2C"/>
    <w:rsid w:val="00A5173D"/>
    <w:rsid w:val="00A74D80"/>
    <w:rsid w:val="00AD1370"/>
    <w:rsid w:val="00AE13B8"/>
    <w:rsid w:val="00B208F1"/>
    <w:rsid w:val="00B26E39"/>
    <w:rsid w:val="00B4071D"/>
    <w:rsid w:val="00B57DD4"/>
    <w:rsid w:val="00B627E5"/>
    <w:rsid w:val="00B70F6F"/>
    <w:rsid w:val="00B755CB"/>
    <w:rsid w:val="00B85015"/>
    <w:rsid w:val="00BC1111"/>
    <w:rsid w:val="00BC2A6B"/>
    <w:rsid w:val="00BD70A0"/>
    <w:rsid w:val="00C11812"/>
    <w:rsid w:val="00C63E0B"/>
    <w:rsid w:val="00C66F88"/>
    <w:rsid w:val="00CA6B4C"/>
    <w:rsid w:val="00CE46FD"/>
    <w:rsid w:val="00D14288"/>
    <w:rsid w:val="00D45991"/>
    <w:rsid w:val="00D51DC6"/>
    <w:rsid w:val="00D63905"/>
    <w:rsid w:val="00D72A7C"/>
    <w:rsid w:val="00DA1E30"/>
    <w:rsid w:val="00DB468C"/>
    <w:rsid w:val="00DD30D5"/>
    <w:rsid w:val="00E11B78"/>
    <w:rsid w:val="00E41D06"/>
    <w:rsid w:val="00E60691"/>
    <w:rsid w:val="00E7355D"/>
    <w:rsid w:val="00E87397"/>
    <w:rsid w:val="00EE1F35"/>
    <w:rsid w:val="00F10637"/>
    <w:rsid w:val="00F64E31"/>
    <w:rsid w:val="00F748F0"/>
    <w:rsid w:val="00F86567"/>
    <w:rsid w:val="00F90561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039B"/>
  <w15:chartTrackingRefBased/>
  <w15:docId w15:val="{4AF4B4E8-60D2-496D-A5B7-F87FC4F7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C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55CB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5C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BE"/>
    <w:rPr>
      <w:rFonts w:ascii="Segoe UI" w:eastAsia="Times New Roman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3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3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4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3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5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5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E38B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2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mwinograd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1C26-BA0F-44EB-9D56-0C5A1A7B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Alankiewicz</dc:creator>
  <cp:keywords/>
  <dc:description/>
  <cp:lastModifiedBy>alankiewicz</cp:lastModifiedBy>
  <cp:revision>2</cp:revision>
  <cp:lastPrinted>2023-11-20T09:52:00Z</cp:lastPrinted>
  <dcterms:created xsi:type="dcterms:W3CDTF">2023-11-20T09:53:00Z</dcterms:created>
  <dcterms:modified xsi:type="dcterms:W3CDTF">2023-11-20T09:53:00Z</dcterms:modified>
</cp:coreProperties>
</file>